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1364" w14:textId="575B83BA" w:rsidR="00FD3110" w:rsidRPr="00036234" w:rsidRDefault="0084412F" w:rsidP="0084412F">
      <w:pPr>
        <w:jc w:val="center"/>
        <w:rPr>
          <w:rFonts w:ascii="Georgia" w:hAnsi="Georgia"/>
          <w:b/>
          <w:bCs/>
          <w:sz w:val="40"/>
        </w:rPr>
      </w:pPr>
      <w:r w:rsidRPr="00036234">
        <w:rPr>
          <w:rFonts w:ascii="Georgia" w:hAnsi="Georgia"/>
          <w:b/>
          <w:bCs/>
          <w:sz w:val="40"/>
        </w:rPr>
        <w:t>Verksamhetsberättelse 202</w:t>
      </w:r>
      <w:r w:rsidR="00CF61F2">
        <w:rPr>
          <w:rFonts w:ascii="Georgia" w:hAnsi="Georgia"/>
          <w:b/>
          <w:bCs/>
          <w:sz w:val="40"/>
        </w:rPr>
        <w:t>1</w:t>
      </w:r>
    </w:p>
    <w:p w14:paraId="3018F700" w14:textId="10783102" w:rsidR="00036234" w:rsidRPr="00036234" w:rsidRDefault="00036234" w:rsidP="0084412F">
      <w:pPr>
        <w:jc w:val="center"/>
        <w:rPr>
          <w:rFonts w:ascii="Georgia" w:hAnsi="Georgia"/>
          <w:b/>
          <w:bCs/>
          <w:sz w:val="28"/>
          <w:szCs w:val="16"/>
        </w:rPr>
      </w:pPr>
      <w:r w:rsidRPr="00036234">
        <w:rPr>
          <w:rFonts w:ascii="Georgia" w:hAnsi="Georgia"/>
          <w:b/>
          <w:bCs/>
          <w:sz w:val="28"/>
          <w:szCs w:val="16"/>
        </w:rPr>
        <w:t>Marströmmensvattenråd</w:t>
      </w:r>
    </w:p>
    <w:p w14:paraId="7358AACF" w14:textId="6DFCE6AD" w:rsidR="0084412F" w:rsidRPr="00036234" w:rsidRDefault="0084412F" w:rsidP="0084412F">
      <w:pPr>
        <w:jc w:val="center"/>
        <w:rPr>
          <w:rFonts w:ascii="Georgia" w:hAnsi="Georgia"/>
          <w:sz w:val="28"/>
          <w:szCs w:val="16"/>
        </w:rPr>
      </w:pPr>
    </w:p>
    <w:p w14:paraId="0E649140" w14:textId="7A0900A2" w:rsidR="00036234" w:rsidRDefault="00036234" w:rsidP="00036234">
      <w:pPr>
        <w:rPr>
          <w:rFonts w:ascii="Georgia" w:hAnsi="Georgia"/>
          <w:sz w:val="24"/>
          <w:szCs w:val="14"/>
        </w:rPr>
      </w:pPr>
      <w:r w:rsidRPr="00036234">
        <w:rPr>
          <w:rFonts w:ascii="Georgia" w:hAnsi="Georgia"/>
          <w:sz w:val="24"/>
          <w:szCs w:val="14"/>
        </w:rPr>
        <w:t>Styrelsen för Marströmmens</w:t>
      </w:r>
      <w:r w:rsidR="00895F15">
        <w:rPr>
          <w:rFonts w:ascii="Georgia" w:hAnsi="Georgia"/>
          <w:sz w:val="24"/>
          <w:szCs w:val="14"/>
        </w:rPr>
        <w:t xml:space="preserve"> </w:t>
      </w:r>
      <w:r w:rsidRPr="00036234">
        <w:rPr>
          <w:rFonts w:ascii="Georgia" w:hAnsi="Georgia"/>
          <w:sz w:val="24"/>
          <w:szCs w:val="14"/>
        </w:rPr>
        <w:t>vattenråd får här med</w:t>
      </w:r>
      <w:r w:rsidR="00694CA5">
        <w:rPr>
          <w:rFonts w:ascii="Georgia" w:hAnsi="Georgia"/>
          <w:sz w:val="24"/>
          <w:szCs w:val="14"/>
        </w:rPr>
        <w:t xml:space="preserve"> nöjet </w:t>
      </w:r>
      <w:r w:rsidR="00694CA5" w:rsidRPr="00036234">
        <w:rPr>
          <w:rFonts w:ascii="Georgia" w:hAnsi="Georgia"/>
          <w:sz w:val="24"/>
          <w:szCs w:val="14"/>
        </w:rPr>
        <w:t>att avge</w:t>
      </w:r>
      <w:r w:rsidRPr="00036234">
        <w:rPr>
          <w:rFonts w:ascii="Georgia" w:hAnsi="Georgia"/>
          <w:sz w:val="24"/>
          <w:szCs w:val="14"/>
        </w:rPr>
        <w:t xml:space="preserve"> följande verksamhetsberättelse</w:t>
      </w:r>
      <w:r>
        <w:rPr>
          <w:rFonts w:ascii="Georgia" w:hAnsi="Georgia"/>
          <w:sz w:val="24"/>
          <w:szCs w:val="14"/>
        </w:rPr>
        <w:t xml:space="preserve"> för 202</w:t>
      </w:r>
      <w:r w:rsidR="00CF61F2">
        <w:rPr>
          <w:rFonts w:ascii="Georgia" w:hAnsi="Georgia"/>
          <w:sz w:val="24"/>
          <w:szCs w:val="14"/>
        </w:rPr>
        <w:t>1</w:t>
      </w:r>
      <w:r w:rsidRPr="00036234">
        <w:rPr>
          <w:rFonts w:ascii="Georgia" w:hAnsi="Georgia"/>
          <w:sz w:val="24"/>
          <w:szCs w:val="14"/>
        </w:rPr>
        <w:t>.</w:t>
      </w:r>
    </w:p>
    <w:p w14:paraId="490F5705" w14:textId="51675416" w:rsidR="00036234" w:rsidRDefault="00036234" w:rsidP="00036234">
      <w:pPr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Den 31 december 202</w:t>
      </w:r>
      <w:r w:rsidR="00694CA5">
        <w:rPr>
          <w:rFonts w:ascii="Georgia" w:hAnsi="Georgia"/>
          <w:sz w:val="24"/>
          <w:szCs w:val="14"/>
        </w:rPr>
        <w:t>1</w:t>
      </w:r>
      <w:r>
        <w:rPr>
          <w:rFonts w:ascii="Georgia" w:hAnsi="Georgia"/>
          <w:sz w:val="24"/>
          <w:szCs w:val="14"/>
        </w:rPr>
        <w:t xml:space="preserve"> var medlemsantalet </w:t>
      </w:r>
      <w:r w:rsidR="000318BA">
        <w:rPr>
          <w:rFonts w:ascii="Georgia" w:hAnsi="Georgia"/>
          <w:sz w:val="24"/>
          <w:szCs w:val="14"/>
        </w:rPr>
        <w:t>4</w:t>
      </w:r>
      <w:r w:rsidR="00CF61F2">
        <w:rPr>
          <w:rFonts w:ascii="Georgia" w:hAnsi="Georgia"/>
          <w:sz w:val="24"/>
          <w:szCs w:val="14"/>
        </w:rPr>
        <w:t>6</w:t>
      </w:r>
      <w:r w:rsidR="00895F15">
        <w:rPr>
          <w:rFonts w:ascii="Georgia" w:hAnsi="Georgia"/>
          <w:sz w:val="24"/>
          <w:szCs w:val="14"/>
        </w:rPr>
        <w:t>.</w:t>
      </w:r>
    </w:p>
    <w:p w14:paraId="5EEE7C78" w14:textId="77777777" w:rsidR="00694CA5" w:rsidRDefault="00694CA5" w:rsidP="00036234">
      <w:pPr>
        <w:rPr>
          <w:rFonts w:ascii="Georgia" w:hAnsi="Georgia"/>
          <w:b/>
          <w:bCs/>
          <w:sz w:val="24"/>
          <w:szCs w:val="14"/>
        </w:rPr>
      </w:pPr>
    </w:p>
    <w:p w14:paraId="0D076339" w14:textId="4D80BD64" w:rsidR="00036234" w:rsidRDefault="00036234" w:rsidP="00036234">
      <w:pPr>
        <w:rPr>
          <w:rFonts w:ascii="Georgia" w:hAnsi="Georgia"/>
          <w:b/>
          <w:bCs/>
          <w:sz w:val="24"/>
          <w:szCs w:val="14"/>
        </w:rPr>
      </w:pPr>
      <w:r>
        <w:rPr>
          <w:rFonts w:ascii="Georgia" w:hAnsi="Georgia"/>
          <w:b/>
          <w:bCs/>
          <w:sz w:val="24"/>
          <w:szCs w:val="14"/>
        </w:rPr>
        <w:t>Styrelsen har under året bestått av</w:t>
      </w:r>
    </w:p>
    <w:p w14:paraId="7C98510C" w14:textId="2C8C0FB8" w:rsidR="00036234" w:rsidRPr="00036234" w:rsidRDefault="00036234" w:rsidP="00036234">
      <w:pPr>
        <w:rPr>
          <w:rFonts w:ascii="Georgia" w:hAnsi="Georgia"/>
          <w:sz w:val="24"/>
          <w:szCs w:val="14"/>
          <w:u w:val="single"/>
        </w:rPr>
      </w:pPr>
      <w:r>
        <w:rPr>
          <w:rFonts w:ascii="Georgia" w:hAnsi="Georgia"/>
          <w:b/>
          <w:bCs/>
          <w:sz w:val="24"/>
          <w:szCs w:val="14"/>
        </w:rPr>
        <w:tab/>
      </w:r>
      <w:r w:rsidR="00E4771E">
        <w:rPr>
          <w:rFonts w:ascii="Georgia" w:hAnsi="Georgia"/>
          <w:b/>
          <w:bCs/>
          <w:sz w:val="24"/>
          <w:szCs w:val="14"/>
        </w:rPr>
        <w:t xml:space="preserve">     </w:t>
      </w:r>
      <w:r w:rsidRPr="00036234">
        <w:rPr>
          <w:rFonts w:ascii="Georgia" w:hAnsi="Georgia"/>
          <w:sz w:val="24"/>
          <w:szCs w:val="14"/>
          <w:u w:val="single"/>
        </w:rPr>
        <w:t>Ordinarie</w:t>
      </w:r>
      <w:r w:rsidRPr="00036234">
        <w:rPr>
          <w:rFonts w:ascii="Georgia" w:hAnsi="Georgia"/>
          <w:sz w:val="24"/>
          <w:szCs w:val="14"/>
          <w:u w:val="single"/>
        </w:rPr>
        <w:tab/>
      </w:r>
      <w:r w:rsidR="00E4771E">
        <w:rPr>
          <w:rFonts w:ascii="Georgia" w:hAnsi="Georgia"/>
          <w:sz w:val="24"/>
          <w:szCs w:val="14"/>
          <w:u w:val="single"/>
        </w:rPr>
        <w:tab/>
      </w:r>
      <w:r w:rsidRPr="00036234">
        <w:rPr>
          <w:rFonts w:ascii="Georgia" w:hAnsi="Georgia"/>
          <w:sz w:val="24"/>
          <w:szCs w:val="14"/>
          <w:u w:val="single"/>
        </w:rPr>
        <w:t>Ersättare</w:t>
      </w:r>
    </w:p>
    <w:p w14:paraId="1BA54A87" w14:textId="1E601491" w:rsidR="00036234" w:rsidRDefault="00036234" w:rsidP="00036234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Ordförande</w:t>
      </w:r>
      <w:r>
        <w:rPr>
          <w:rFonts w:ascii="Georgia" w:hAnsi="Georgia"/>
          <w:sz w:val="24"/>
          <w:szCs w:val="14"/>
        </w:rPr>
        <w:tab/>
      </w:r>
      <w:r w:rsidR="00E4771E">
        <w:rPr>
          <w:rFonts w:ascii="Georgia" w:hAnsi="Georgia"/>
          <w:sz w:val="24"/>
          <w:szCs w:val="14"/>
        </w:rPr>
        <w:t xml:space="preserve">     </w:t>
      </w:r>
      <w:r>
        <w:rPr>
          <w:rFonts w:ascii="Georgia" w:hAnsi="Georgia"/>
          <w:sz w:val="24"/>
          <w:szCs w:val="14"/>
        </w:rPr>
        <w:t>Karl-Erik Karlsson</w:t>
      </w:r>
      <w:r>
        <w:rPr>
          <w:rFonts w:ascii="Georgia" w:hAnsi="Georgia"/>
          <w:sz w:val="24"/>
          <w:szCs w:val="14"/>
        </w:rPr>
        <w:tab/>
      </w:r>
    </w:p>
    <w:p w14:paraId="422994F3" w14:textId="1443DD4A" w:rsidR="00036234" w:rsidRDefault="00036234" w:rsidP="00036234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Kassör</w:t>
      </w:r>
      <w:r>
        <w:rPr>
          <w:rFonts w:ascii="Georgia" w:hAnsi="Georgia"/>
          <w:sz w:val="24"/>
          <w:szCs w:val="14"/>
        </w:rPr>
        <w:tab/>
      </w:r>
      <w:r w:rsidR="00E4771E">
        <w:rPr>
          <w:rFonts w:ascii="Georgia" w:hAnsi="Georgia"/>
          <w:sz w:val="24"/>
          <w:szCs w:val="14"/>
        </w:rPr>
        <w:t xml:space="preserve">     </w:t>
      </w:r>
      <w:r>
        <w:rPr>
          <w:rFonts w:ascii="Georgia" w:hAnsi="Georgia"/>
          <w:sz w:val="24"/>
          <w:szCs w:val="14"/>
        </w:rPr>
        <w:t xml:space="preserve">Håkan </w:t>
      </w:r>
      <w:proofErr w:type="spellStart"/>
      <w:r>
        <w:rPr>
          <w:rFonts w:ascii="Georgia" w:hAnsi="Georgia"/>
          <w:sz w:val="24"/>
          <w:szCs w:val="14"/>
        </w:rPr>
        <w:t>Wärling</w:t>
      </w:r>
      <w:proofErr w:type="spellEnd"/>
      <w:r>
        <w:rPr>
          <w:rFonts w:ascii="Georgia" w:hAnsi="Georgia"/>
          <w:sz w:val="24"/>
          <w:szCs w:val="14"/>
        </w:rPr>
        <w:tab/>
      </w:r>
      <w:r w:rsidR="00E4771E">
        <w:rPr>
          <w:rFonts w:ascii="Georgia" w:hAnsi="Georgia"/>
          <w:sz w:val="24"/>
          <w:szCs w:val="14"/>
        </w:rPr>
        <w:tab/>
      </w:r>
      <w:r>
        <w:rPr>
          <w:rFonts w:ascii="Georgia" w:hAnsi="Georgia"/>
          <w:sz w:val="24"/>
          <w:szCs w:val="14"/>
        </w:rPr>
        <w:t>Anders Magnusson</w:t>
      </w:r>
    </w:p>
    <w:p w14:paraId="7E6A32B6" w14:textId="0A8D1263" w:rsidR="00036234" w:rsidRDefault="00E4771E" w:rsidP="00036234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Sekreterare</w:t>
      </w:r>
      <w:r>
        <w:rPr>
          <w:rFonts w:ascii="Georgia" w:hAnsi="Georgia"/>
          <w:sz w:val="24"/>
          <w:szCs w:val="14"/>
        </w:rPr>
        <w:tab/>
        <w:t xml:space="preserve">     Ylva Nilsson</w:t>
      </w:r>
      <w:r>
        <w:rPr>
          <w:rFonts w:ascii="Georgia" w:hAnsi="Georgia"/>
          <w:sz w:val="24"/>
          <w:szCs w:val="14"/>
        </w:rPr>
        <w:tab/>
      </w:r>
      <w:r>
        <w:rPr>
          <w:rFonts w:ascii="Georgia" w:hAnsi="Georgia"/>
          <w:sz w:val="24"/>
          <w:szCs w:val="14"/>
        </w:rPr>
        <w:tab/>
        <w:t>Kalle Fredriksson</w:t>
      </w:r>
    </w:p>
    <w:p w14:paraId="390C814D" w14:textId="5AB05FF3" w:rsidR="00E4771E" w:rsidRDefault="00E4771E" w:rsidP="00036234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Ledamot</w:t>
      </w:r>
      <w:r>
        <w:rPr>
          <w:rFonts w:ascii="Georgia" w:hAnsi="Georgia"/>
          <w:sz w:val="24"/>
          <w:szCs w:val="14"/>
        </w:rPr>
        <w:tab/>
        <w:t xml:space="preserve">     Axel Karlsson</w:t>
      </w:r>
      <w:r>
        <w:rPr>
          <w:rFonts w:ascii="Georgia" w:hAnsi="Georgia"/>
          <w:sz w:val="24"/>
          <w:szCs w:val="14"/>
        </w:rPr>
        <w:tab/>
      </w:r>
      <w:r>
        <w:rPr>
          <w:rFonts w:ascii="Georgia" w:hAnsi="Georgia"/>
          <w:sz w:val="24"/>
          <w:szCs w:val="14"/>
        </w:rPr>
        <w:tab/>
        <w:t>Per Frisk</w:t>
      </w:r>
    </w:p>
    <w:p w14:paraId="25DC8655" w14:textId="19BF19D0" w:rsidR="00E4771E" w:rsidRDefault="00E4771E" w:rsidP="00036234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Ledamot</w:t>
      </w:r>
      <w:r>
        <w:rPr>
          <w:rFonts w:ascii="Georgia" w:hAnsi="Georgia"/>
          <w:sz w:val="24"/>
          <w:szCs w:val="14"/>
        </w:rPr>
        <w:tab/>
        <w:t xml:space="preserve">     Katarina Skoglycka</w:t>
      </w:r>
      <w:r>
        <w:rPr>
          <w:rFonts w:ascii="Georgia" w:hAnsi="Georgia"/>
          <w:sz w:val="24"/>
          <w:szCs w:val="14"/>
        </w:rPr>
        <w:tab/>
      </w:r>
      <w:r>
        <w:rPr>
          <w:rFonts w:ascii="Georgia" w:hAnsi="Georgia"/>
          <w:sz w:val="24"/>
          <w:szCs w:val="14"/>
        </w:rPr>
        <w:tab/>
        <w:t xml:space="preserve">Johan </w:t>
      </w:r>
      <w:proofErr w:type="spellStart"/>
      <w:r>
        <w:rPr>
          <w:rFonts w:ascii="Georgia" w:hAnsi="Georgia"/>
          <w:sz w:val="24"/>
          <w:szCs w:val="14"/>
        </w:rPr>
        <w:t>Dagnäs</w:t>
      </w:r>
      <w:proofErr w:type="spellEnd"/>
    </w:p>
    <w:p w14:paraId="3ED77586" w14:textId="047AB8CE" w:rsidR="00E4771E" w:rsidRDefault="00E4771E" w:rsidP="00036234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Ledamot</w:t>
      </w:r>
      <w:r>
        <w:rPr>
          <w:rFonts w:ascii="Georgia" w:hAnsi="Georgia"/>
          <w:sz w:val="24"/>
          <w:szCs w:val="14"/>
        </w:rPr>
        <w:tab/>
        <w:t xml:space="preserve">     </w:t>
      </w:r>
      <w:bookmarkStart w:id="0" w:name="_Hlk63609206"/>
      <w:r>
        <w:rPr>
          <w:rFonts w:ascii="Georgia" w:hAnsi="Georgia"/>
          <w:sz w:val="24"/>
          <w:szCs w:val="14"/>
        </w:rPr>
        <w:t>Bodil Liedberg Jönsson</w:t>
      </w:r>
      <w:bookmarkEnd w:id="0"/>
      <w:r>
        <w:rPr>
          <w:rFonts w:ascii="Georgia" w:hAnsi="Georgia"/>
          <w:sz w:val="24"/>
          <w:szCs w:val="14"/>
        </w:rPr>
        <w:tab/>
        <w:t>Anders Fröberg</w:t>
      </w:r>
    </w:p>
    <w:p w14:paraId="4B017309" w14:textId="6302D102" w:rsidR="00E4771E" w:rsidRDefault="00E4771E" w:rsidP="00036234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Ledamot</w:t>
      </w:r>
      <w:r>
        <w:rPr>
          <w:rFonts w:ascii="Georgia" w:hAnsi="Georgia"/>
          <w:sz w:val="24"/>
          <w:szCs w:val="14"/>
        </w:rPr>
        <w:tab/>
        <w:t xml:space="preserve">     Mariann </w:t>
      </w:r>
      <w:proofErr w:type="spellStart"/>
      <w:r>
        <w:rPr>
          <w:rFonts w:ascii="Georgia" w:hAnsi="Georgia"/>
          <w:sz w:val="24"/>
          <w:szCs w:val="14"/>
        </w:rPr>
        <w:t>Teurnell</w:t>
      </w:r>
      <w:proofErr w:type="spellEnd"/>
      <w:r>
        <w:rPr>
          <w:rFonts w:ascii="Georgia" w:hAnsi="Georgia"/>
          <w:sz w:val="24"/>
          <w:szCs w:val="14"/>
        </w:rPr>
        <w:t xml:space="preserve"> Söderlund</w:t>
      </w:r>
      <w:r>
        <w:rPr>
          <w:rFonts w:ascii="Georgia" w:hAnsi="Georgia"/>
          <w:sz w:val="24"/>
          <w:szCs w:val="14"/>
        </w:rPr>
        <w:tab/>
      </w:r>
      <w:r w:rsidR="00AB0CBD">
        <w:rPr>
          <w:rFonts w:ascii="Georgia" w:hAnsi="Georgia"/>
          <w:sz w:val="24"/>
          <w:szCs w:val="14"/>
        </w:rPr>
        <w:t>Louise Åkerstedt</w:t>
      </w:r>
    </w:p>
    <w:p w14:paraId="12E178EC" w14:textId="6EE8BD70" w:rsidR="00F02FB5" w:rsidRDefault="00F02FB5" w:rsidP="00036234">
      <w:pPr>
        <w:spacing w:after="0"/>
        <w:rPr>
          <w:rFonts w:ascii="Georgia" w:hAnsi="Georgia"/>
          <w:sz w:val="24"/>
          <w:szCs w:val="14"/>
        </w:rPr>
      </w:pPr>
    </w:p>
    <w:p w14:paraId="4A5A828A" w14:textId="763379F8" w:rsidR="00F02FB5" w:rsidRDefault="00F02FB5" w:rsidP="00F02FB5">
      <w:pPr>
        <w:rPr>
          <w:rFonts w:ascii="Georgia" w:hAnsi="Georgia"/>
          <w:b/>
          <w:bCs/>
          <w:sz w:val="24"/>
          <w:szCs w:val="14"/>
        </w:rPr>
      </w:pPr>
      <w:r w:rsidRPr="00F02FB5">
        <w:rPr>
          <w:rFonts w:ascii="Georgia" w:hAnsi="Georgia"/>
          <w:b/>
          <w:bCs/>
          <w:sz w:val="24"/>
          <w:szCs w:val="14"/>
        </w:rPr>
        <w:t>Revisorer</w:t>
      </w:r>
    </w:p>
    <w:p w14:paraId="7EA025F9" w14:textId="0D4EB995" w:rsidR="00F02FB5" w:rsidRDefault="00F02FB5" w:rsidP="00F02FB5">
      <w:pPr>
        <w:rPr>
          <w:rFonts w:ascii="Georgia" w:hAnsi="Georgia"/>
          <w:sz w:val="24"/>
          <w:szCs w:val="14"/>
          <w:u w:val="single"/>
        </w:rPr>
      </w:pPr>
      <w:r w:rsidRPr="00F02FB5">
        <w:rPr>
          <w:rFonts w:ascii="Georgia" w:hAnsi="Georgia"/>
          <w:sz w:val="24"/>
          <w:szCs w:val="14"/>
          <w:u w:val="single"/>
        </w:rPr>
        <w:t>Ordinarie</w:t>
      </w:r>
      <w:r w:rsidRPr="00F02FB5">
        <w:rPr>
          <w:rFonts w:ascii="Georgia" w:hAnsi="Georgia"/>
          <w:sz w:val="24"/>
          <w:szCs w:val="14"/>
          <w:u w:val="single"/>
        </w:rPr>
        <w:tab/>
      </w:r>
      <w:r w:rsidRPr="00F02FB5">
        <w:rPr>
          <w:rFonts w:ascii="Georgia" w:hAnsi="Georgia"/>
          <w:sz w:val="24"/>
          <w:szCs w:val="14"/>
          <w:u w:val="single"/>
        </w:rPr>
        <w:tab/>
        <w:t>Ersättare</w:t>
      </w:r>
    </w:p>
    <w:p w14:paraId="5597C330" w14:textId="6F9619BF" w:rsidR="00F02FB5" w:rsidRDefault="00F02FB5" w:rsidP="00F02FB5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Bengt Larsson</w:t>
      </w:r>
      <w:r>
        <w:rPr>
          <w:rFonts w:ascii="Georgia" w:hAnsi="Georgia"/>
          <w:sz w:val="24"/>
          <w:szCs w:val="14"/>
        </w:rPr>
        <w:tab/>
        <w:t>Sonja Hedman Folke</w:t>
      </w:r>
    </w:p>
    <w:p w14:paraId="6C66A274" w14:textId="139EA859" w:rsidR="00F02FB5" w:rsidRDefault="00F02FB5" w:rsidP="00F02FB5">
      <w:pPr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Kaj Lindholm</w:t>
      </w:r>
    </w:p>
    <w:p w14:paraId="48AD0C43" w14:textId="31BC4D71" w:rsidR="00F02FB5" w:rsidRDefault="00F02FB5" w:rsidP="00F02FB5">
      <w:pPr>
        <w:rPr>
          <w:rFonts w:ascii="Georgia" w:hAnsi="Georgia"/>
          <w:sz w:val="24"/>
          <w:szCs w:val="14"/>
        </w:rPr>
      </w:pPr>
    </w:p>
    <w:p w14:paraId="1FF3BF7F" w14:textId="050399E4" w:rsidR="00F02FB5" w:rsidRPr="00F02FB5" w:rsidRDefault="00F02FB5" w:rsidP="00F02FB5">
      <w:pPr>
        <w:rPr>
          <w:rFonts w:ascii="Georgia" w:hAnsi="Georgia"/>
          <w:b/>
          <w:bCs/>
          <w:sz w:val="24"/>
          <w:szCs w:val="14"/>
        </w:rPr>
      </w:pPr>
      <w:r w:rsidRPr="00F02FB5">
        <w:rPr>
          <w:rFonts w:ascii="Georgia" w:hAnsi="Georgia"/>
          <w:b/>
          <w:bCs/>
          <w:sz w:val="24"/>
          <w:szCs w:val="14"/>
        </w:rPr>
        <w:t>Valberedning</w:t>
      </w:r>
    </w:p>
    <w:p w14:paraId="16A83CCF" w14:textId="0E87B17F" w:rsidR="00036234" w:rsidRDefault="00F02FB5" w:rsidP="00F02FB5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Björn Holm</w:t>
      </w:r>
    </w:p>
    <w:p w14:paraId="06B1035F" w14:textId="0D982C8E" w:rsidR="00F02FB5" w:rsidRDefault="00F02FB5" w:rsidP="00F02FB5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Fredrik Pettersson</w:t>
      </w:r>
    </w:p>
    <w:p w14:paraId="21F1F5B7" w14:textId="1CFB8BF7" w:rsidR="00F02FB5" w:rsidRDefault="00F02FB5" w:rsidP="00F02FB5">
      <w:pPr>
        <w:spacing w:after="0"/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>Per-Gunnar Solberg</w:t>
      </w:r>
    </w:p>
    <w:p w14:paraId="5649E406" w14:textId="77777777" w:rsidR="00F02FB5" w:rsidRPr="00036234" w:rsidRDefault="00F02FB5" w:rsidP="00036234">
      <w:pPr>
        <w:rPr>
          <w:rFonts w:ascii="Georgia" w:hAnsi="Georgia"/>
          <w:sz w:val="24"/>
          <w:szCs w:val="14"/>
        </w:rPr>
      </w:pPr>
    </w:p>
    <w:p w14:paraId="590C7106" w14:textId="3439578F" w:rsidR="00036234" w:rsidRDefault="006C4DEB" w:rsidP="00036234">
      <w:pPr>
        <w:rPr>
          <w:rFonts w:ascii="Georgia" w:hAnsi="Georgia"/>
          <w:b/>
          <w:bCs/>
          <w:sz w:val="24"/>
          <w:szCs w:val="14"/>
        </w:rPr>
      </w:pPr>
      <w:r>
        <w:rPr>
          <w:rFonts w:ascii="Georgia" w:hAnsi="Georgia"/>
          <w:b/>
          <w:bCs/>
          <w:sz w:val="24"/>
          <w:szCs w:val="14"/>
        </w:rPr>
        <w:t>Styrelsemöten</w:t>
      </w:r>
    </w:p>
    <w:p w14:paraId="16E0C9FD" w14:textId="4D4D18CF" w:rsidR="006C4DEB" w:rsidRDefault="006C4DEB" w:rsidP="00036234">
      <w:pPr>
        <w:rPr>
          <w:rFonts w:ascii="Georgia" w:hAnsi="Georgia"/>
          <w:sz w:val="24"/>
          <w:szCs w:val="14"/>
        </w:rPr>
      </w:pPr>
      <w:r w:rsidRPr="006C4DEB">
        <w:rPr>
          <w:rFonts w:ascii="Georgia" w:hAnsi="Georgia"/>
          <w:sz w:val="24"/>
          <w:szCs w:val="14"/>
        </w:rPr>
        <w:t>Under 202</w:t>
      </w:r>
      <w:r w:rsidR="007A4C5B">
        <w:rPr>
          <w:rFonts w:ascii="Georgia" w:hAnsi="Georgia"/>
          <w:sz w:val="24"/>
          <w:szCs w:val="14"/>
        </w:rPr>
        <w:t>1</w:t>
      </w:r>
      <w:r w:rsidRPr="006C4DEB">
        <w:rPr>
          <w:rFonts w:ascii="Georgia" w:hAnsi="Georgia"/>
          <w:sz w:val="24"/>
          <w:szCs w:val="14"/>
        </w:rPr>
        <w:t xml:space="preserve"> har</w:t>
      </w:r>
      <w:r>
        <w:rPr>
          <w:rFonts w:ascii="Georgia" w:hAnsi="Georgia"/>
          <w:sz w:val="24"/>
          <w:szCs w:val="14"/>
        </w:rPr>
        <w:t xml:space="preserve"> </w:t>
      </w:r>
      <w:r w:rsidR="007A4C5B">
        <w:rPr>
          <w:rFonts w:ascii="Georgia" w:hAnsi="Georgia"/>
          <w:sz w:val="24"/>
          <w:szCs w:val="14"/>
        </w:rPr>
        <w:t>vattenrådet</w:t>
      </w:r>
      <w:r>
        <w:rPr>
          <w:rFonts w:ascii="Georgia" w:hAnsi="Georgia"/>
          <w:sz w:val="24"/>
          <w:szCs w:val="14"/>
        </w:rPr>
        <w:t xml:space="preserve"> </w:t>
      </w:r>
      <w:r w:rsidR="007A4C5B">
        <w:rPr>
          <w:rFonts w:ascii="Georgia" w:hAnsi="Georgia"/>
          <w:sz w:val="24"/>
          <w:szCs w:val="14"/>
        </w:rPr>
        <w:t xml:space="preserve">hållit </w:t>
      </w:r>
      <w:r w:rsidR="007A4C5B" w:rsidRPr="007A4C5B">
        <w:rPr>
          <w:rFonts w:ascii="Georgia" w:hAnsi="Georgia"/>
          <w:sz w:val="24"/>
          <w:szCs w:val="14"/>
        </w:rPr>
        <w:t>5</w:t>
      </w:r>
      <w:r w:rsidRPr="007A4C5B">
        <w:rPr>
          <w:rFonts w:ascii="Georgia" w:hAnsi="Georgia"/>
          <w:sz w:val="24"/>
          <w:szCs w:val="14"/>
        </w:rPr>
        <w:t xml:space="preserve"> </w:t>
      </w:r>
      <w:r>
        <w:rPr>
          <w:rFonts w:ascii="Georgia" w:hAnsi="Georgia"/>
          <w:sz w:val="24"/>
          <w:szCs w:val="14"/>
        </w:rPr>
        <w:t>protokollförda styrelsemöten utöver årsmötet</w:t>
      </w:r>
      <w:r w:rsidR="007A4C5B">
        <w:rPr>
          <w:rFonts w:ascii="Georgia" w:hAnsi="Georgia"/>
          <w:sz w:val="24"/>
          <w:szCs w:val="14"/>
        </w:rPr>
        <w:t xml:space="preserve">. </w:t>
      </w:r>
      <w:r>
        <w:rPr>
          <w:rFonts w:ascii="Georgia" w:hAnsi="Georgia"/>
          <w:sz w:val="24"/>
          <w:szCs w:val="14"/>
        </w:rPr>
        <w:t xml:space="preserve"> </w:t>
      </w:r>
      <w:r w:rsidR="007A4C5B">
        <w:rPr>
          <w:rFonts w:ascii="Georgia" w:hAnsi="Georgia"/>
          <w:sz w:val="24"/>
          <w:szCs w:val="14"/>
        </w:rPr>
        <w:t>D</w:t>
      </w:r>
      <w:r>
        <w:rPr>
          <w:rFonts w:ascii="Georgia" w:hAnsi="Georgia"/>
          <w:sz w:val="24"/>
          <w:szCs w:val="14"/>
        </w:rPr>
        <w:t>essa har hållits större delen på nätet då för att anpassa oss till pandemin.</w:t>
      </w:r>
      <w:r w:rsidR="007A4C5B" w:rsidRPr="007A4C5B">
        <w:rPr>
          <w:rFonts w:ascii="Georgia" w:hAnsi="Georgia"/>
          <w:sz w:val="24"/>
          <w:szCs w:val="14"/>
        </w:rPr>
        <w:t xml:space="preserve"> </w:t>
      </w:r>
      <w:r w:rsidR="007A4C5B">
        <w:rPr>
          <w:rFonts w:ascii="Georgia" w:hAnsi="Georgia"/>
          <w:sz w:val="24"/>
          <w:szCs w:val="14"/>
        </w:rPr>
        <w:br/>
      </w:r>
      <w:r w:rsidR="007A4C5B">
        <w:rPr>
          <w:rFonts w:ascii="Georgia" w:hAnsi="Georgia"/>
          <w:sz w:val="24"/>
          <w:szCs w:val="14"/>
        </w:rPr>
        <w:t xml:space="preserve">Vi har </w:t>
      </w:r>
      <w:r w:rsidR="007A4C5B">
        <w:rPr>
          <w:rFonts w:ascii="Georgia" w:hAnsi="Georgia"/>
          <w:sz w:val="24"/>
          <w:szCs w:val="14"/>
        </w:rPr>
        <w:t xml:space="preserve">även </w:t>
      </w:r>
      <w:r w:rsidR="007A4C5B">
        <w:rPr>
          <w:rFonts w:ascii="Georgia" w:hAnsi="Georgia"/>
          <w:sz w:val="24"/>
          <w:szCs w:val="14"/>
        </w:rPr>
        <w:t xml:space="preserve">haft ett gemensamt möte med </w:t>
      </w:r>
      <w:proofErr w:type="spellStart"/>
      <w:r w:rsidR="007A4C5B">
        <w:rPr>
          <w:rFonts w:ascii="Georgia" w:hAnsi="Georgia"/>
          <w:sz w:val="24"/>
          <w:szCs w:val="14"/>
        </w:rPr>
        <w:t>Viråns</w:t>
      </w:r>
      <w:proofErr w:type="spellEnd"/>
      <w:r w:rsidR="007A4C5B">
        <w:rPr>
          <w:rFonts w:ascii="Georgia" w:hAnsi="Georgia"/>
          <w:sz w:val="24"/>
          <w:szCs w:val="14"/>
        </w:rPr>
        <w:t xml:space="preserve"> och Oskarshamnbyggdens vattenråd</w:t>
      </w:r>
      <w:r w:rsidR="007A4C5B">
        <w:rPr>
          <w:rFonts w:ascii="Georgia" w:hAnsi="Georgia"/>
          <w:sz w:val="24"/>
          <w:szCs w:val="14"/>
        </w:rPr>
        <w:t>s styrelse (ej protokollfört)</w:t>
      </w:r>
      <w:r w:rsidR="007A4C5B">
        <w:rPr>
          <w:rFonts w:ascii="Georgia" w:hAnsi="Georgia"/>
          <w:sz w:val="24"/>
          <w:szCs w:val="14"/>
        </w:rPr>
        <w:t xml:space="preserve">. </w:t>
      </w:r>
    </w:p>
    <w:p w14:paraId="0D611F8B" w14:textId="689A7BCE" w:rsidR="006C4DEB" w:rsidRDefault="007A4C5B" w:rsidP="00036234">
      <w:pPr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 xml:space="preserve">Vattenrådet </w:t>
      </w:r>
      <w:r w:rsidR="006C4DEB">
        <w:rPr>
          <w:rFonts w:ascii="Georgia" w:hAnsi="Georgia"/>
          <w:sz w:val="24"/>
          <w:szCs w:val="14"/>
        </w:rPr>
        <w:t xml:space="preserve">har även </w:t>
      </w:r>
      <w:r>
        <w:rPr>
          <w:rFonts w:ascii="Georgia" w:hAnsi="Georgia"/>
          <w:sz w:val="24"/>
          <w:szCs w:val="14"/>
        </w:rPr>
        <w:t>hållit</w:t>
      </w:r>
      <w:r w:rsidR="006C4DEB">
        <w:rPr>
          <w:rFonts w:ascii="Georgia" w:hAnsi="Georgia"/>
          <w:sz w:val="24"/>
          <w:szCs w:val="14"/>
        </w:rPr>
        <w:t xml:space="preserve"> </w:t>
      </w:r>
      <w:r w:rsidR="00056C0B">
        <w:rPr>
          <w:rFonts w:ascii="Georgia" w:hAnsi="Georgia"/>
          <w:sz w:val="24"/>
          <w:szCs w:val="14"/>
        </w:rPr>
        <w:t>7</w:t>
      </w:r>
      <w:r w:rsidR="006C4DEB">
        <w:rPr>
          <w:rFonts w:ascii="Georgia" w:hAnsi="Georgia"/>
          <w:sz w:val="24"/>
          <w:szCs w:val="14"/>
        </w:rPr>
        <w:t xml:space="preserve"> projektmöten med där det förts minnesanteckningar. </w:t>
      </w:r>
    </w:p>
    <w:p w14:paraId="7A15B39E" w14:textId="65F1B0DF" w:rsidR="0055246A" w:rsidRDefault="0055246A" w:rsidP="00036234">
      <w:pPr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 xml:space="preserve">Under året har </w:t>
      </w:r>
      <w:r w:rsidR="007A4C5B">
        <w:rPr>
          <w:rFonts w:ascii="Georgia" w:hAnsi="Georgia"/>
          <w:sz w:val="24"/>
          <w:szCs w:val="14"/>
        </w:rPr>
        <w:t>p</w:t>
      </w:r>
      <w:r>
        <w:rPr>
          <w:rFonts w:ascii="Georgia" w:hAnsi="Georgia"/>
          <w:sz w:val="24"/>
          <w:szCs w:val="14"/>
        </w:rPr>
        <w:t xml:space="preserve">rojektsamordnaren Ulf Hultqvist </w:t>
      </w:r>
      <w:r w:rsidR="007A4C5B">
        <w:rPr>
          <w:rFonts w:ascii="Georgia" w:hAnsi="Georgia"/>
          <w:sz w:val="24"/>
          <w:szCs w:val="14"/>
        </w:rPr>
        <w:t xml:space="preserve">organiserat </w:t>
      </w:r>
      <w:r>
        <w:rPr>
          <w:rFonts w:ascii="Georgia" w:hAnsi="Georgia"/>
          <w:sz w:val="24"/>
          <w:szCs w:val="14"/>
        </w:rPr>
        <w:t xml:space="preserve">projektgenomgång varje måndagskväll </w:t>
      </w:r>
      <w:r w:rsidR="00833686">
        <w:rPr>
          <w:rFonts w:ascii="Georgia" w:hAnsi="Georgia"/>
          <w:sz w:val="24"/>
          <w:szCs w:val="14"/>
        </w:rPr>
        <w:t>(</w:t>
      </w:r>
      <w:r>
        <w:rPr>
          <w:rFonts w:ascii="Georgia" w:hAnsi="Georgia"/>
          <w:sz w:val="24"/>
          <w:szCs w:val="14"/>
        </w:rPr>
        <w:t xml:space="preserve">med </w:t>
      </w:r>
      <w:r w:rsidR="00833686">
        <w:rPr>
          <w:rFonts w:ascii="Georgia" w:hAnsi="Georgia"/>
          <w:sz w:val="24"/>
          <w:szCs w:val="14"/>
        </w:rPr>
        <w:t>4 veckors</w:t>
      </w:r>
      <w:r>
        <w:rPr>
          <w:rFonts w:ascii="Georgia" w:hAnsi="Georgia"/>
          <w:sz w:val="24"/>
          <w:szCs w:val="14"/>
        </w:rPr>
        <w:t xml:space="preserve"> uppehåll </w:t>
      </w:r>
      <w:r w:rsidR="007A4C5B">
        <w:rPr>
          <w:rFonts w:ascii="Georgia" w:hAnsi="Georgia"/>
          <w:sz w:val="24"/>
          <w:szCs w:val="14"/>
        </w:rPr>
        <w:t xml:space="preserve">under </w:t>
      </w:r>
      <w:r>
        <w:rPr>
          <w:rFonts w:ascii="Georgia" w:hAnsi="Georgia"/>
          <w:sz w:val="24"/>
          <w:szCs w:val="14"/>
        </w:rPr>
        <w:t>sommar och jul</w:t>
      </w:r>
      <w:r w:rsidR="00833686">
        <w:rPr>
          <w:rFonts w:ascii="Georgia" w:hAnsi="Georgia"/>
          <w:sz w:val="24"/>
          <w:szCs w:val="14"/>
        </w:rPr>
        <w:t>)</w:t>
      </w:r>
      <w:r>
        <w:rPr>
          <w:rFonts w:ascii="Georgia" w:hAnsi="Georgia"/>
          <w:sz w:val="24"/>
          <w:szCs w:val="14"/>
        </w:rPr>
        <w:t xml:space="preserve"> där </w:t>
      </w:r>
      <w:r w:rsidR="00833686">
        <w:rPr>
          <w:rFonts w:ascii="Georgia" w:hAnsi="Georgia"/>
          <w:sz w:val="24"/>
          <w:szCs w:val="14"/>
        </w:rPr>
        <w:t>o</w:t>
      </w:r>
      <w:r>
        <w:rPr>
          <w:rFonts w:ascii="Georgia" w:hAnsi="Georgia"/>
          <w:sz w:val="24"/>
          <w:szCs w:val="14"/>
        </w:rPr>
        <w:t>rdförande och sekreterare från respektive vattenråd deltagit</w:t>
      </w:r>
      <w:r w:rsidR="00833686">
        <w:rPr>
          <w:rFonts w:ascii="Georgia" w:hAnsi="Georgia"/>
          <w:sz w:val="24"/>
          <w:szCs w:val="14"/>
        </w:rPr>
        <w:t>.</w:t>
      </w:r>
      <w:r>
        <w:rPr>
          <w:rFonts w:ascii="Georgia" w:hAnsi="Georgia"/>
          <w:sz w:val="24"/>
          <w:szCs w:val="14"/>
        </w:rPr>
        <w:t xml:space="preserve"> </w:t>
      </w:r>
    </w:p>
    <w:p w14:paraId="2DC6477B" w14:textId="77777777" w:rsidR="00AB0CBD" w:rsidRDefault="00AB0CBD" w:rsidP="00036234">
      <w:pPr>
        <w:rPr>
          <w:rFonts w:ascii="Georgia" w:hAnsi="Georgia"/>
          <w:b/>
          <w:bCs/>
          <w:sz w:val="28"/>
          <w:szCs w:val="28"/>
        </w:rPr>
      </w:pPr>
    </w:p>
    <w:p w14:paraId="63F987DD" w14:textId="77777777" w:rsidR="00AB0CBD" w:rsidRDefault="00AB0CBD" w:rsidP="00036234">
      <w:pPr>
        <w:rPr>
          <w:rFonts w:ascii="Georgia" w:hAnsi="Georgia"/>
          <w:b/>
          <w:bCs/>
          <w:sz w:val="28"/>
          <w:szCs w:val="28"/>
        </w:rPr>
      </w:pPr>
    </w:p>
    <w:p w14:paraId="60879C34" w14:textId="7B358A1F" w:rsidR="00036234" w:rsidRPr="0055246A" w:rsidRDefault="0055246A" w:rsidP="00036234">
      <w:pPr>
        <w:rPr>
          <w:rFonts w:ascii="Georgia" w:hAnsi="Georgia"/>
          <w:b/>
          <w:bCs/>
          <w:sz w:val="28"/>
          <w:szCs w:val="28"/>
        </w:rPr>
      </w:pPr>
      <w:r w:rsidRPr="0055246A">
        <w:rPr>
          <w:rFonts w:ascii="Georgia" w:hAnsi="Georgia"/>
          <w:b/>
          <w:bCs/>
          <w:sz w:val="28"/>
          <w:szCs w:val="28"/>
        </w:rPr>
        <w:t>Aktiviteter under 202</w:t>
      </w:r>
      <w:r w:rsidR="003B771E">
        <w:rPr>
          <w:rFonts w:ascii="Georgia" w:hAnsi="Georgia"/>
          <w:b/>
          <w:bCs/>
          <w:sz w:val="28"/>
          <w:szCs w:val="28"/>
        </w:rPr>
        <w:t>1</w:t>
      </w:r>
    </w:p>
    <w:p w14:paraId="3779EFBB" w14:textId="1A46866F" w:rsidR="008B0D44" w:rsidRPr="008B0D44" w:rsidRDefault="003B771E" w:rsidP="008B0D44">
      <w:pPr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 xml:space="preserve">På grund av pandemin har året endast bestått av mindre möten i respektive projekt och årets berättelse består i en kortare redogörelse </w:t>
      </w:r>
      <w:r w:rsidR="008B0D44">
        <w:rPr>
          <w:rFonts w:ascii="Georgia" w:hAnsi="Georgia"/>
          <w:sz w:val="24"/>
          <w:szCs w:val="14"/>
        </w:rPr>
        <w:t>för dessa</w:t>
      </w:r>
      <w:r w:rsidR="00070AA2">
        <w:rPr>
          <w:rFonts w:ascii="Georgia" w:hAnsi="Georgia"/>
          <w:sz w:val="24"/>
          <w:szCs w:val="14"/>
        </w:rPr>
        <w:t xml:space="preserve"> projekt</w:t>
      </w:r>
      <w:r w:rsidR="008B0D44">
        <w:rPr>
          <w:rFonts w:ascii="Georgia" w:hAnsi="Georgia"/>
          <w:sz w:val="24"/>
          <w:szCs w:val="14"/>
        </w:rPr>
        <w:t>.</w:t>
      </w:r>
    </w:p>
    <w:p w14:paraId="1ADB597A" w14:textId="671C8AF4" w:rsidR="008B0D44" w:rsidRPr="008B0D44" w:rsidRDefault="008B0D44" w:rsidP="008B0D44">
      <w:pPr>
        <w:rPr>
          <w:rFonts w:ascii="Georgia" w:hAnsi="Georgia"/>
          <w:sz w:val="24"/>
          <w:szCs w:val="14"/>
        </w:rPr>
      </w:pPr>
      <w:r w:rsidRPr="008B0D44">
        <w:rPr>
          <w:rFonts w:ascii="Georgia" w:hAnsi="Georgia"/>
          <w:b/>
          <w:sz w:val="24"/>
          <w:szCs w:val="14"/>
        </w:rPr>
        <w:t>Boda kvarn</w:t>
      </w:r>
      <w:r w:rsidRPr="008B0D44">
        <w:rPr>
          <w:rFonts w:ascii="Georgia" w:hAnsi="Georgia"/>
          <w:sz w:val="24"/>
          <w:szCs w:val="14"/>
        </w:rPr>
        <w:br/>
      </w:r>
      <w:r>
        <w:rPr>
          <w:rFonts w:ascii="Georgia" w:hAnsi="Georgia"/>
          <w:sz w:val="24"/>
          <w:szCs w:val="14"/>
        </w:rPr>
        <w:t>Förberett förfrågan om WSP kan utföra utredning gällande ägarförhållandena i Bodakvarns samfälldhet, som idag hindrar att utföra åtgärder då ingen vet vem som har rådighet i</w:t>
      </w:r>
      <w:r w:rsidR="007A4C5B">
        <w:rPr>
          <w:rFonts w:ascii="Georgia" w:hAnsi="Georgia"/>
          <w:sz w:val="24"/>
          <w:szCs w:val="14"/>
        </w:rPr>
        <w:t>nför</w:t>
      </w:r>
      <w:r>
        <w:rPr>
          <w:rFonts w:ascii="Georgia" w:hAnsi="Georgia"/>
          <w:sz w:val="24"/>
          <w:szCs w:val="14"/>
        </w:rPr>
        <w:t xml:space="preserve"> eventuella framtida åtgärder.</w:t>
      </w:r>
    </w:p>
    <w:p w14:paraId="6C0459B6" w14:textId="01A76042" w:rsidR="008B0D44" w:rsidRPr="008B0D44" w:rsidRDefault="008B0D44" w:rsidP="008B0D44">
      <w:pPr>
        <w:rPr>
          <w:rFonts w:ascii="Georgia" w:hAnsi="Georgia"/>
          <w:sz w:val="24"/>
          <w:szCs w:val="14"/>
        </w:rPr>
      </w:pPr>
      <w:proofErr w:type="spellStart"/>
      <w:r w:rsidRPr="008B0D44">
        <w:rPr>
          <w:rFonts w:ascii="Georgia" w:hAnsi="Georgia"/>
          <w:b/>
          <w:sz w:val="24"/>
          <w:szCs w:val="14"/>
        </w:rPr>
        <w:t>Botorpegöl</w:t>
      </w:r>
      <w:proofErr w:type="spellEnd"/>
      <w:r w:rsidRPr="008B0D44">
        <w:rPr>
          <w:rFonts w:ascii="Georgia" w:hAnsi="Georgia"/>
          <w:b/>
          <w:sz w:val="24"/>
          <w:szCs w:val="14"/>
        </w:rPr>
        <w:br/>
      </w:r>
      <w:r w:rsidR="007A4C5B">
        <w:rPr>
          <w:rFonts w:ascii="Georgia" w:hAnsi="Georgia"/>
          <w:sz w:val="24"/>
          <w:szCs w:val="14"/>
        </w:rPr>
        <w:t>Överläggningar med länsstyrelsens naturskyddsenhet följt av a</w:t>
      </w:r>
      <w:r>
        <w:rPr>
          <w:rFonts w:ascii="Georgia" w:hAnsi="Georgia"/>
          <w:sz w:val="24"/>
          <w:szCs w:val="14"/>
        </w:rPr>
        <w:t>nsök</w:t>
      </w:r>
      <w:r w:rsidR="007A4C5B">
        <w:rPr>
          <w:rFonts w:ascii="Georgia" w:hAnsi="Georgia"/>
          <w:sz w:val="24"/>
          <w:szCs w:val="14"/>
        </w:rPr>
        <w:t>an</w:t>
      </w:r>
      <w:r>
        <w:rPr>
          <w:rFonts w:ascii="Georgia" w:hAnsi="Georgia"/>
          <w:sz w:val="24"/>
          <w:szCs w:val="14"/>
        </w:rPr>
        <w:t xml:space="preserve"> om </w:t>
      </w:r>
      <w:r w:rsidR="007A4C5B">
        <w:rPr>
          <w:rFonts w:ascii="Georgia" w:hAnsi="Georgia"/>
          <w:sz w:val="24"/>
          <w:szCs w:val="14"/>
        </w:rPr>
        <w:t xml:space="preserve">att </w:t>
      </w:r>
      <w:r>
        <w:rPr>
          <w:rFonts w:ascii="Georgia" w:hAnsi="Georgia"/>
          <w:sz w:val="24"/>
          <w:szCs w:val="14"/>
        </w:rPr>
        <w:t>byt</w:t>
      </w:r>
      <w:r w:rsidR="007A4C5B">
        <w:rPr>
          <w:rFonts w:ascii="Georgia" w:hAnsi="Georgia"/>
          <w:sz w:val="24"/>
          <w:szCs w:val="14"/>
        </w:rPr>
        <w:t xml:space="preserve">a </w:t>
      </w:r>
      <w:r>
        <w:rPr>
          <w:rFonts w:ascii="Georgia" w:hAnsi="Georgia"/>
          <w:sz w:val="24"/>
          <w:szCs w:val="14"/>
        </w:rPr>
        <w:t xml:space="preserve">plats </w:t>
      </w:r>
      <w:r w:rsidR="007A4C5B">
        <w:rPr>
          <w:rFonts w:ascii="Georgia" w:hAnsi="Georgia"/>
          <w:sz w:val="24"/>
          <w:szCs w:val="14"/>
        </w:rPr>
        <w:t xml:space="preserve">för åtgärder </w:t>
      </w:r>
      <w:r>
        <w:rPr>
          <w:rFonts w:ascii="Georgia" w:hAnsi="Georgia"/>
          <w:sz w:val="24"/>
          <w:szCs w:val="14"/>
        </w:rPr>
        <w:t xml:space="preserve">till </w:t>
      </w:r>
      <w:proofErr w:type="spellStart"/>
      <w:r>
        <w:rPr>
          <w:rFonts w:ascii="Georgia" w:hAnsi="Georgia"/>
          <w:sz w:val="24"/>
          <w:szCs w:val="14"/>
        </w:rPr>
        <w:t>Bälöbäcken</w:t>
      </w:r>
      <w:proofErr w:type="spellEnd"/>
      <w:r>
        <w:rPr>
          <w:rFonts w:ascii="Georgia" w:hAnsi="Georgia"/>
          <w:sz w:val="24"/>
          <w:szCs w:val="14"/>
        </w:rPr>
        <w:t xml:space="preserve"> och </w:t>
      </w:r>
      <w:proofErr w:type="spellStart"/>
      <w:r>
        <w:rPr>
          <w:rFonts w:ascii="Georgia" w:hAnsi="Georgia"/>
          <w:sz w:val="24"/>
          <w:szCs w:val="14"/>
        </w:rPr>
        <w:t>Tribbhult</w:t>
      </w:r>
      <w:proofErr w:type="spellEnd"/>
      <w:r>
        <w:rPr>
          <w:rFonts w:ascii="Georgia" w:hAnsi="Georgia"/>
          <w:sz w:val="24"/>
          <w:szCs w:val="14"/>
        </w:rPr>
        <w:t>.</w:t>
      </w:r>
    </w:p>
    <w:p w14:paraId="7DF28463" w14:textId="4C627732" w:rsidR="008B0D44" w:rsidRPr="008B0D44" w:rsidRDefault="008B0D44" w:rsidP="008B0D44">
      <w:pPr>
        <w:rPr>
          <w:rFonts w:ascii="Georgia" w:hAnsi="Georgia"/>
          <w:b/>
          <w:sz w:val="24"/>
          <w:szCs w:val="14"/>
        </w:rPr>
      </w:pPr>
      <w:proofErr w:type="spellStart"/>
      <w:r w:rsidRPr="008B0D44">
        <w:rPr>
          <w:rFonts w:ascii="Georgia" w:hAnsi="Georgia"/>
          <w:b/>
          <w:sz w:val="24"/>
          <w:szCs w:val="14"/>
        </w:rPr>
        <w:t>Imbramåla</w:t>
      </w:r>
      <w:proofErr w:type="spellEnd"/>
      <w:r w:rsidRPr="008B0D44">
        <w:rPr>
          <w:rFonts w:ascii="Georgia" w:hAnsi="Georgia"/>
          <w:b/>
          <w:sz w:val="24"/>
          <w:szCs w:val="14"/>
        </w:rPr>
        <w:br/>
      </w:r>
      <w:r>
        <w:rPr>
          <w:rFonts w:ascii="Georgia" w:hAnsi="Georgia"/>
          <w:sz w:val="24"/>
          <w:szCs w:val="14"/>
        </w:rPr>
        <w:t>Detta stora projekt fortsätter med fler utredningar.</w:t>
      </w:r>
    </w:p>
    <w:p w14:paraId="02A23F65" w14:textId="32C20C28" w:rsidR="00B87E59" w:rsidRDefault="007A4C5B" w:rsidP="008B0D44">
      <w:pPr>
        <w:rPr>
          <w:rFonts w:ascii="Georgia" w:hAnsi="Georgia"/>
          <w:b/>
          <w:sz w:val="24"/>
          <w:szCs w:val="14"/>
        </w:rPr>
      </w:pPr>
      <w:r>
        <w:rPr>
          <w:rFonts w:ascii="Georgia" w:hAnsi="Georgia"/>
          <w:b/>
          <w:sz w:val="24"/>
          <w:szCs w:val="14"/>
        </w:rPr>
        <w:br/>
      </w:r>
      <w:r w:rsidR="008B0D44" w:rsidRPr="008B0D44">
        <w:rPr>
          <w:rFonts w:ascii="Georgia" w:hAnsi="Georgia"/>
          <w:b/>
          <w:sz w:val="24"/>
          <w:szCs w:val="14"/>
        </w:rPr>
        <w:t>Götehultsströmmen</w:t>
      </w:r>
      <w:r w:rsidR="008B0D44" w:rsidRPr="008B0D44">
        <w:rPr>
          <w:rFonts w:ascii="Georgia" w:hAnsi="Georgia"/>
          <w:sz w:val="24"/>
          <w:szCs w:val="14"/>
        </w:rPr>
        <w:t xml:space="preserve"> </w:t>
      </w:r>
      <w:r w:rsidR="008B0D44" w:rsidRPr="008B0D44">
        <w:rPr>
          <w:rFonts w:ascii="Georgia" w:hAnsi="Georgia"/>
          <w:sz w:val="24"/>
          <w:szCs w:val="14"/>
        </w:rPr>
        <w:br/>
      </w:r>
      <w:r w:rsidR="008B0D44">
        <w:rPr>
          <w:rFonts w:ascii="Georgia" w:hAnsi="Georgia"/>
          <w:sz w:val="24"/>
          <w:szCs w:val="14"/>
        </w:rPr>
        <w:t xml:space="preserve">Under de </w:t>
      </w:r>
      <w:r w:rsidR="00B87E59">
        <w:rPr>
          <w:rFonts w:ascii="Georgia" w:hAnsi="Georgia"/>
          <w:sz w:val="24"/>
          <w:szCs w:val="14"/>
        </w:rPr>
        <w:t xml:space="preserve">två sista helgerna </w:t>
      </w:r>
      <w:r>
        <w:rPr>
          <w:rFonts w:ascii="Georgia" w:hAnsi="Georgia"/>
          <w:sz w:val="24"/>
          <w:szCs w:val="14"/>
        </w:rPr>
        <w:t xml:space="preserve">i september </w:t>
      </w:r>
      <w:r w:rsidR="00B87E59">
        <w:rPr>
          <w:rFonts w:ascii="Georgia" w:hAnsi="Georgia"/>
          <w:sz w:val="24"/>
          <w:szCs w:val="14"/>
        </w:rPr>
        <w:t xml:space="preserve">utfördes biotopvård i Götehultströmmen i samarbete med Marströmmens fiskevårdsområde. </w:t>
      </w:r>
      <w:r w:rsidR="008B0D44" w:rsidRPr="008B0D44">
        <w:rPr>
          <w:rFonts w:ascii="Georgia" w:hAnsi="Georgia"/>
          <w:sz w:val="24"/>
          <w:szCs w:val="14"/>
        </w:rPr>
        <w:br/>
      </w:r>
    </w:p>
    <w:p w14:paraId="5BCDD21C" w14:textId="06C79C41" w:rsidR="008B0D44" w:rsidRPr="008B0D44" w:rsidRDefault="008B0D44" w:rsidP="008B0D44">
      <w:pPr>
        <w:rPr>
          <w:rFonts w:ascii="Georgia" w:hAnsi="Georgia"/>
          <w:sz w:val="24"/>
          <w:szCs w:val="14"/>
        </w:rPr>
      </w:pPr>
      <w:r w:rsidRPr="008B0D44">
        <w:rPr>
          <w:rFonts w:ascii="Georgia" w:hAnsi="Georgia"/>
          <w:b/>
          <w:sz w:val="24"/>
          <w:szCs w:val="14"/>
        </w:rPr>
        <w:t>Ishult/</w:t>
      </w:r>
      <w:proofErr w:type="spellStart"/>
      <w:r w:rsidRPr="008B0D44">
        <w:rPr>
          <w:rFonts w:ascii="Georgia" w:hAnsi="Georgia"/>
          <w:b/>
          <w:sz w:val="24"/>
          <w:szCs w:val="14"/>
        </w:rPr>
        <w:t>Venarna</w:t>
      </w:r>
      <w:proofErr w:type="spellEnd"/>
      <w:r w:rsidRPr="008B0D44">
        <w:rPr>
          <w:rFonts w:ascii="Georgia" w:hAnsi="Georgia"/>
          <w:b/>
          <w:sz w:val="24"/>
          <w:szCs w:val="14"/>
        </w:rPr>
        <w:br/>
      </w:r>
      <w:r w:rsidR="00B87E59">
        <w:rPr>
          <w:rFonts w:ascii="Georgia" w:hAnsi="Georgia"/>
          <w:sz w:val="24"/>
          <w:szCs w:val="14"/>
        </w:rPr>
        <w:t>Intresseanmälan lämna</w:t>
      </w:r>
      <w:r w:rsidR="007A4C5B">
        <w:rPr>
          <w:rFonts w:ascii="Georgia" w:hAnsi="Georgia"/>
          <w:sz w:val="24"/>
          <w:szCs w:val="14"/>
        </w:rPr>
        <w:t>de</w:t>
      </w:r>
      <w:r w:rsidR="00B87E59">
        <w:rPr>
          <w:rFonts w:ascii="Georgia" w:hAnsi="Georgia"/>
          <w:sz w:val="24"/>
          <w:szCs w:val="14"/>
        </w:rPr>
        <w:t>s in för att undersöka om det är möjligt att få medel till åtgärder i detta område.</w:t>
      </w:r>
    </w:p>
    <w:p w14:paraId="54244C30" w14:textId="17141F7F" w:rsidR="00B87E59" w:rsidRPr="008B0D44" w:rsidRDefault="008B0D44" w:rsidP="008B0D44">
      <w:pPr>
        <w:rPr>
          <w:rFonts w:ascii="Georgia" w:hAnsi="Georgia"/>
          <w:sz w:val="24"/>
          <w:szCs w:val="14"/>
        </w:rPr>
      </w:pPr>
      <w:r w:rsidRPr="008B0D44">
        <w:rPr>
          <w:rFonts w:ascii="Georgia" w:hAnsi="Georgia"/>
          <w:b/>
          <w:sz w:val="24"/>
          <w:szCs w:val="14"/>
        </w:rPr>
        <w:br/>
      </w:r>
      <w:proofErr w:type="spellStart"/>
      <w:r w:rsidRPr="008B0D44">
        <w:rPr>
          <w:rFonts w:ascii="Georgia" w:hAnsi="Georgia"/>
          <w:b/>
          <w:sz w:val="24"/>
          <w:szCs w:val="14"/>
        </w:rPr>
        <w:t>Kulltorps</w:t>
      </w:r>
      <w:proofErr w:type="spellEnd"/>
      <w:r w:rsidRPr="008B0D44">
        <w:rPr>
          <w:rFonts w:ascii="Georgia" w:hAnsi="Georgia"/>
          <w:b/>
          <w:sz w:val="24"/>
          <w:szCs w:val="14"/>
        </w:rPr>
        <w:t xml:space="preserve"> kvarn</w:t>
      </w:r>
      <w:r w:rsidRPr="008B0D44">
        <w:rPr>
          <w:rFonts w:ascii="Georgia" w:hAnsi="Georgia"/>
          <w:b/>
          <w:sz w:val="24"/>
          <w:szCs w:val="14"/>
        </w:rPr>
        <w:br/>
      </w:r>
      <w:r w:rsidR="00B87E59">
        <w:rPr>
          <w:rFonts w:ascii="Georgia" w:hAnsi="Georgia"/>
          <w:sz w:val="24"/>
          <w:szCs w:val="14"/>
        </w:rPr>
        <w:t>Plan a</w:t>
      </w:r>
      <w:r w:rsidR="007A4C5B">
        <w:rPr>
          <w:rFonts w:ascii="Georgia" w:hAnsi="Georgia"/>
          <w:sz w:val="24"/>
          <w:szCs w:val="14"/>
        </w:rPr>
        <w:t xml:space="preserve">tt </w:t>
      </w:r>
      <w:r w:rsidR="00B87E59">
        <w:rPr>
          <w:rFonts w:ascii="Georgia" w:hAnsi="Georgia"/>
          <w:sz w:val="24"/>
          <w:szCs w:val="14"/>
        </w:rPr>
        <w:t xml:space="preserve">bjuda in Länsstyrelsens representanter för </w:t>
      </w:r>
      <w:r w:rsidR="007A4C5B">
        <w:rPr>
          <w:rFonts w:ascii="Georgia" w:hAnsi="Georgia"/>
          <w:sz w:val="24"/>
          <w:szCs w:val="14"/>
        </w:rPr>
        <w:t xml:space="preserve">att </w:t>
      </w:r>
      <w:r w:rsidR="00B87E59">
        <w:rPr>
          <w:rFonts w:ascii="Georgia" w:hAnsi="Georgia"/>
          <w:sz w:val="24"/>
          <w:szCs w:val="14"/>
        </w:rPr>
        <w:t xml:space="preserve">på plats ge sina åsikter </w:t>
      </w:r>
      <w:r w:rsidR="007A4C5B">
        <w:rPr>
          <w:rFonts w:ascii="Georgia" w:hAnsi="Georgia"/>
          <w:sz w:val="24"/>
          <w:szCs w:val="14"/>
        </w:rPr>
        <w:t xml:space="preserve">om </w:t>
      </w:r>
      <w:r w:rsidR="00B87E59">
        <w:rPr>
          <w:rFonts w:ascii="Georgia" w:hAnsi="Georgia"/>
          <w:sz w:val="24"/>
          <w:szCs w:val="14"/>
        </w:rPr>
        <w:t xml:space="preserve">hur denna plats skulle kunna åtgärdas för </w:t>
      </w:r>
      <w:r w:rsidR="00895F15">
        <w:rPr>
          <w:rFonts w:ascii="Georgia" w:hAnsi="Georgia"/>
          <w:sz w:val="24"/>
          <w:szCs w:val="14"/>
        </w:rPr>
        <w:t xml:space="preserve">att </w:t>
      </w:r>
      <w:r w:rsidR="00B87E59">
        <w:rPr>
          <w:rFonts w:ascii="Georgia" w:hAnsi="Georgia"/>
          <w:sz w:val="24"/>
          <w:szCs w:val="14"/>
        </w:rPr>
        <w:t>förbättra både för fiskvandring och vatten</w:t>
      </w:r>
      <w:r w:rsidR="007A4C5B">
        <w:rPr>
          <w:rFonts w:ascii="Georgia" w:hAnsi="Georgia"/>
          <w:sz w:val="24"/>
          <w:szCs w:val="14"/>
        </w:rPr>
        <w:t>för</w:t>
      </w:r>
      <w:r w:rsidR="00B87E59">
        <w:rPr>
          <w:rFonts w:ascii="Georgia" w:hAnsi="Georgia"/>
          <w:sz w:val="24"/>
          <w:szCs w:val="14"/>
        </w:rPr>
        <w:t xml:space="preserve">dröjande åtgärder. </w:t>
      </w:r>
    </w:p>
    <w:p w14:paraId="721BF80F" w14:textId="278F5E62" w:rsidR="00B87E59" w:rsidRDefault="008B0D44" w:rsidP="00B87E59">
      <w:pPr>
        <w:spacing w:after="0"/>
        <w:rPr>
          <w:rFonts w:ascii="Georgia" w:hAnsi="Georgia"/>
          <w:b/>
          <w:sz w:val="24"/>
          <w:szCs w:val="14"/>
        </w:rPr>
      </w:pPr>
      <w:r w:rsidRPr="008B0D44">
        <w:rPr>
          <w:rFonts w:ascii="Georgia" w:hAnsi="Georgia"/>
          <w:b/>
          <w:sz w:val="24"/>
          <w:szCs w:val="14"/>
        </w:rPr>
        <w:br/>
      </w:r>
      <w:proofErr w:type="spellStart"/>
      <w:r w:rsidRPr="008B0D44">
        <w:rPr>
          <w:rFonts w:ascii="Georgia" w:hAnsi="Georgia"/>
          <w:b/>
          <w:sz w:val="24"/>
          <w:szCs w:val="14"/>
        </w:rPr>
        <w:t>Laxemar</w:t>
      </w:r>
      <w:proofErr w:type="spellEnd"/>
      <w:r w:rsidRPr="008B0D44">
        <w:rPr>
          <w:rFonts w:ascii="Georgia" w:hAnsi="Georgia"/>
          <w:b/>
          <w:sz w:val="24"/>
          <w:szCs w:val="14"/>
        </w:rPr>
        <w:t xml:space="preserve"> x 2 (Smedtorpet, </w:t>
      </w:r>
      <w:proofErr w:type="spellStart"/>
      <w:r w:rsidRPr="008B0D44">
        <w:rPr>
          <w:rFonts w:ascii="Georgia" w:hAnsi="Georgia"/>
          <w:b/>
          <w:sz w:val="24"/>
          <w:szCs w:val="14"/>
        </w:rPr>
        <w:t>Ekerum</w:t>
      </w:r>
      <w:proofErr w:type="spellEnd"/>
      <w:r w:rsidRPr="008B0D44">
        <w:rPr>
          <w:rFonts w:ascii="Georgia" w:hAnsi="Georgia"/>
          <w:b/>
          <w:sz w:val="24"/>
          <w:szCs w:val="14"/>
        </w:rPr>
        <w:t>)</w:t>
      </w:r>
    </w:p>
    <w:p w14:paraId="78065F9F" w14:textId="5B294F92" w:rsidR="00B87E59" w:rsidRPr="00B87E59" w:rsidRDefault="00B87E59" w:rsidP="008B0D44">
      <w:pPr>
        <w:rPr>
          <w:rFonts w:ascii="Georgia" w:hAnsi="Georgia"/>
          <w:bCs/>
          <w:sz w:val="24"/>
          <w:szCs w:val="14"/>
        </w:rPr>
      </w:pPr>
      <w:r w:rsidRPr="00B87E59">
        <w:rPr>
          <w:rFonts w:ascii="Georgia" w:hAnsi="Georgia"/>
          <w:bCs/>
          <w:sz w:val="24"/>
          <w:szCs w:val="14"/>
        </w:rPr>
        <w:t>Förbered</w:t>
      </w:r>
      <w:r w:rsidR="007A4C5B">
        <w:rPr>
          <w:rFonts w:ascii="Georgia" w:hAnsi="Georgia"/>
          <w:bCs/>
          <w:sz w:val="24"/>
          <w:szCs w:val="14"/>
        </w:rPr>
        <w:t>elser</w:t>
      </w:r>
      <w:r w:rsidRPr="00B87E59">
        <w:rPr>
          <w:rFonts w:ascii="Georgia" w:hAnsi="Georgia"/>
          <w:bCs/>
          <w:sz w:val="24"/>
          <w:szCs w:val="14"/>
        </w:rPr>
        <w:t xml:space="preserve"> </w:t>
      </w:r>
      <w:r w:rsidR="007A4C5B">
        <w:rPr>
          <w:rFonts w:ascii="Georgia" w:hAnsi="Georgia"/>
          <w:bCs/>
          <w:sz w:val="24"/>
          <w:szCs w:val="14"/>
        </w:rPr>
        <w:t xml:space="preserve">för att genomföra </w:t>
      </w:r>
      <w:r w:rsidRPr="00B87E59">
        <w:rPr>
          <w:rFonts w:ascii="Georgia" w:hAnsi="Georgia"/>
          <w:bCs/>
          <w:sz w:val="24"/>
          <w:szCs w:val="14"/>
        </w:rPr>
        <w:t xml:space="preserve">de planerade </w:t>
      </w:r>
      <w:r w:rsidR="007A4C5B">
        <w:rPr>
          <w:rFonts w:ascii="Georgia" w:hAnsi="Georgia"/>
          <w:bCs/>
          <w:sz w:val="24"/>
          <w:szCs w:val="14"/>
        </w:rPr>
        <w:t>fosforfällorna</w:t>
      </w:r>
      <w:r w:rsidRPr="00B87E59">
        <w:rPr>
          <w:rFonts w:ascii="Georgia" w:hAnsi="Georgia"/>
          <w:bCs/>
          <w:sz w:val="24"/>
          <w:szCs w:val="14"/>
        </w:rPr>
        <w:t>.</w:t>
      </w:r>
    </w:p>
    <w:p w14:paraId="2EE9BFEB" w14:textId="008D2BD4" w:rsidR="008B0D44" w:rsidRPr="008B0D44" w:rsidRDefault="008B0D44" w:rsidP="008B0D44">
      <w:pPr>
        <w:rPr>
          <w:rFonts w:ascii="Georgia" w:hAnsi="Georgia"/>
          <w:sz w:val="24"/>
          <w:szCs w:val="14"/>
        </w:rPr>
      </w:pPr>
      <w:r w:rsidRPr="008B0D44">
        <w:rPr>
          <w:rFonts w:ascii="Georgia" w:hAnsi="Georgia"/>
          <w:b/>
          <w:sz w:val="24"/>
          <w:szCs w:val="14"/>
        </w:rPr>
        <w:br/>
      </w:r>
      <w:proofErr w:type="spellStart"/>
      <w:r w:rsidRPr="008B0D44">
        <w:rPr>
          <w:rFonts w:ascii="Georgia" w:hAnsi="Georgia"/>
          <w:b/>
          <w:sz w:val="24"/>
          <w:szCs w:val="14"/>
        </w:rPr>
        <w:t>Laxemar</w:t>
      </w:r>
      <w:proofErr w:type="spellEnd"/>
      <w:r w:rsidRPr="008B0D44">
        <w:rPr>
          <w:rFonts w:ascii="Georgia" w:hAnsi="Georgia"/>
          <w:b/>
          <w:sz w:val="24"/>
          <w:szCs w:val="14"/>
        </w:rPr>
        <w:t xml:space="preserve"> 3 (</w:t>
      </w:r>
      <w:proofErr w:type="spellStart"/>
      <w:r w:rsidRPr="008B0D44">
        <w:rPr>
          <w:rFonts w:ascii="Georgia" w:hAnsi="Georgia"/>
          <w:b/>
          <w:sz w:val="24"/>
          <w:szCs w:val="14"/>
        </w:rPr>
        <w:t>Ekhyddan</w:t>
      </w:r>
      <w:proofErr w:type="spellEnd"/>
      <w:r w:rsidRPr="008B0D44">
        <w:rPr>
          <w:rFonts w:ascii="Georgia" w:hAnsi="Georgia"/>
          <w:b/>
          <w:sz w:val="24"/>
          <w:szCs w:val="14"/>
        </w:rPr>
        <w:t>)</w:t>
      </w:r>
      <w:r w:rsidRPr="008B0D44">
        <w:rPr>
          <w:rFonts w:ascii="Georgia" w:hAnsi="Georgia"/>
          <w:b/>
          <w:sz w:val="24"/>
          <w:szCs w:val="14"/>
        </w:rPr>
        <w:br/>
      </w:r>
      <w:r w:rsidR="00B87E59">
        <w:rPr>
          <w:rFonts w:ascii="Georgia" w:hAnsi="Georgia"/>
          <w:sz w:val="24"/>
          <w:szCs w:val="14"/>
        </w:rPr>
        <w:t xml:space="preserve">Sökt </w:t>
      </w:r>
      <w:r w:rsidR="007A4C5B">
        <w:rPr>
          <w:rFonts w:ascii="Georgia" w:hAnsi="Georgia"/>
          <w:sz w:val="24"/>
          <w:szCs w:val="14"/>
        </w:rPr>
        <w:t>våtmarks</w:t>
      </w:r>
      <w:r w:rsidR="00B87E59">
        <w:rPr>
          <w:rFonts w:ascii="Georgia" w:hAnsi="Georgia"/>
          <w:sz w:val="24"/>
          <w:szCs w:val="14"/>
        </w:rPr>
        <w:t>åtgärd</w:t>
      </w:r>
      <w:r w:rsidR="007A4C5B">
        <w:rPr>
          <w:rFonts w:ascii="Georgia" w:hAnsi="Georgia"/>
          <w:sz w:val="24"/>
          <w:szCs w:val="14"/>
        </w:rPr>
        <w:t xml:space="preserve"> </w:t>
      </w:r>
      <w:r w:rsidR="00B87E59">
        <w:rPr>
          <w:rFonts w:ascii="Georgia" w:hAnsi="Georgia"/>
          <w:sz w:val="24"/>
          <w:szCs w:val="14"/>
        </w:rPr>
        <w:t xml:space="preserve">fick avslag. Ny plan </w:t>
      </w:r>
      <w:r w:rsidR="007A4C5B">
        <w:rPr>
          <w:rFonts w:ascii="Georgia" w:hAnsi="Georgia"/>
          <w:sz w:val="24"/>
          <w:szCs w:val="14"/>
        </w:rPr>
        <w:t xml:space="preserve">utformas </w:t>
      </w:r>
      <w:r w:rsidR="00B87E59">
        <w:rPr>
          <w:rFonts w:ascii="Georgia" w:hAnsi="Georgia"/>
          <w:sz w:val="24"/>
          <w:szCs w:val="14"/>
        </w:rPr>
        <w:t xml:space="preserve">med </w:t>
      </w:r>
      <w:r w:rsidR="007A4C5B">
        <w:rPr>
          <w:rFonts w:ascii="Georgia" w:hAnsi="Georgia"/>
          <w:sz w:val="24"/>
          <w:szCs w:val="14"/>
        </w:rPr>
        <w:t xml:space="preserve">länsstyrelsens fiskerikonsulent </w:t>
      </w:r>
      <w:r w:rsidR="00B87E59">
        <w:rPr>
          <w:rFonts w:ascii="Georgia" w:hAnsi="Georgia"/>
          <w:sz w:val="24"/>
          <w:szCs w:val="14"/>
        </w:rPr>
        <w:t xml:space="preserve">Tobias </w:t>
      </w:r>
      <w:proofErr w:type="spellStart"/>
      <w:r w:rsidR="00B87E59">
        <w:rPr>
          <w:rFonts w:ascii="Georgia" w:hAnsi="Georgia"/>
          <w:sz w:val="24"/>
          <w:szCs w:val="14"/>
        </w:rPr>
        <w:t>Borger</w:t>
      </w:r>
      <w:proofErr w:type="spellEnd"/>
      <w:r w:rsidR="00B87E59">
        <w:rPr>
          <w:rFonts w:ascii="Georgia" w:hAnsi="Georgia"/>
          <w:sz w:val="24"/>
          <w:szCs w:val="14"/>
        </w:rPr>
        <w:t xml:space="preserve"> </w:t>
      </w:r>
      <w:r w:rsidR="007A4C5B">
        <w:rPr>
          <w:rFonts w:ascii="Georgia" w:hAnsi="Georgia"/>
          <w:sz w:val="24"/>
          <w:szCs w:val="14"/>
        </w:rPr>
        <w:t xml:space="preserve">för </w:t>
      </w:r>
      <w:r w:rsidR="00B87E59">
        <w:rPr>
          <w:rFonts w:ascii="Georgia" w:hAnsi="Georgia"/>
          <w:sz w:val="24"/>
          <w:szCs w:val="14"/>
        </w:rPr>
        <w:t xml:space="preserve">att utföra biotopvård i </w:t>
      </w:r>
      <w:proofErr w:type="gramStart"/>
      <w:r w:rsidR="004F1503">
        <w:rPr>
          <w:rFonts w:ascii="Georgia" w:hAnsi="Georgia"/>
          <w:sz w:val="24"/>
          <w:szCs w:val="14"/>
        </w:rPr>
        <w:t>detta området</w:t>
      </w:r>
      <w:proofErr w:type="gramEnd"/>
      <w:r w:rsidR="004F1503">
        <w:rPr>
          <w:rFonts w:ascii="Georgia" w:hAnsi="Georgia"/>
          <w:sz w:val="24"/>
          <w:szCs w:val="14"/>
        </w:rPr>
        <w:t>.</w:t>
      </w:r>
    </w:p>
    <w:p w14:paraId="0A8C503B" w14:textId="68355429" w:rsidR="004F1503" w:rsidRDefault="008B0D44" w:rsidP="008B0D44">
      <w:pPr>
        <w:rPr>
          <w:rFonts w:ascii="Georgia" w:hAnsi="Georgia"/>
          <w:bCs/>
          <w:sz w:val="24"/>
          <w:szCs w:val="14"/>
        </w:rPr>
      </w:pPr>
      <w:r w:rsidRPr="008B0D44">
        <w:rPr>
          <w:rFonts w:ascii="Georgia" w:hAnsi="Georgia"/>
          <w:sz w:val="24"/>
          <w:szCs w:val="14"/>
        </w:rPr>
        <w:br/>
      </w:r>
      <w:r w:rsidRPr="008B0D44">
        <w:rPr>
          <w:rFonts w:ascii="Georgia" w:hAnsi="Georgia"/>
          <w:b/>
          <w:sz w:val="24"/>
          <w:szCs w:val="14"/>
        </w:rPr>
        <w:t>Mörtfors kulvert + våtmark</w:t>
      </w:r>
      <w:r w:rsidRPr="008B0D44">
        <w:rPr>
          <w:rFonts w:ascii="Georgia" w:hAnsi="Georgia"/>
          <w:b/>
          <w:sz w:val="24"/>
          <w:szCs w:val="14"/>
        </w:rPr>
        <w:br/>
      </w:r>
      <w:r w:rsidR="004F1503">
        <w:rPr>
          <w:rFonts w:ascii="Georgia" w:hAnsi="Georgia"/>
          <w:bCs/>
          <w:sz w:val="24"/>
          <w:szCs w:val="14"/>
        </w:rPr>
        <w:t xml:space="preserve">Ansökt och fått beviljat </w:t>
      </w:r>
      <w:r w:rsidR="007A4C5B">
        <w:rPr>
          <w:rFonts w:ascii="Georgia" w:hAnsi="Georgia"/>
          <w:bCs/>
          <w:sz w:val="24"/>
          <w:szCs w:val="14"/>
        </w:rPr>
        <w:t xml:space="preserve">anslag för </w:t>
      </w:r>
      <w:r w:rsidR="004F1503">
        <w:rPr>
          <w:rFonts w:ascii="Georgia" w:hAnsi="Georgia"/>
          <w:bCs/>
          <w:sz w:val="24"/>
          <w:szCs w:val="14"/>
        </w:rPr>
        <w:t xml:space="preserve">att inventera kulverten och reda ut vem som bär ansvar för denna, </w:t>
      </w:r>
      <w:r w:rsidR="007A4C5B">
        <w:rPr>
          <w:rFonts w:ascii="Georgia" w:hAnsi="Georgia"/>
          <w:bCs/>
          <w:sz w:val="24"/>
          <w:szCs w:val="14"/>
        </w:rPr>
        <w:t xml:space="preserve">lämna </w:t>
      </w:r>
      <w:r w:rsidR="004F1503">
        <w:rPr>
          <w:rFonts w:ascii="Georgia" w:hAnsi="Georgia"/>
          <w:bCs/>
          <w:sz w:val="24"/>
          <w:szCs w:val="14"/>
        </w:rPr>
        <w:t xml:space="preserve">statusrapport på höljan där kulverten rinner ut och ta fram förslag på åtgärd för framtiden </w:t>
      </w:r>
      <w:r w:rsidR="007A4C5B">
        <w:rPr>
          <w:rFonts w:ascii="Georgia" w:hAnsi="Georgia"/>
          <w:bCs/>
          <w:sz w:val="24"/>
          <w:szCs w:val="14"/>
        </w:rPr>
        <w:t>(</w:t>
      </w:r>
      <w:r w:rsidR="004F1503">
        <w:rPr>
          <w:rFonts w:ascii="Georgia" w:hAnsi="Georgia"/>
          <w:bCs/>
          <w:sz w:val="24"/>
          <w:szCs w:val="14"/>
        </w:rPr>
        <w:t>eventuell flytt av inloppet till ett öppet dike</w:t>
      </w:r>
      <w:r w:rsidR="007A4C5B">
        <w:rPr>
          <w:rFonts w:ascii="Georgia" w:hAnsi="Georgia"/>
          <w:bCs/>
          <w:sz w:val="24"/>
          <w:szCs w:val="14"/>
        </w:rPr>
        <w:t>)</w:t>
      </w:r>
      <w:r w:rsidR="004F1503">
        <w:rPr>
          <w:rFonts w:ascii="Georgia" w:hAnsi="Georgia"/>
          <w:bCs/>
          <w:sz w:val="24"/>
          <w:szCs w:val="14"/>
        </w:rPr>
        <w:t>.</w:t>
      </w:r>
    </w:p>
    <w:p w14:paraId="04733D20" w14:textId="433EB0B2" w:rsidR="008B0D44" w:rsidRPr="008B0D44" w:rsidRDefault="008B0D44" w:rsidP="008B0D44">
      <w:pPr>
        <w:rPr>
          <w:rFonts w:ascii="Georgia" w:hAnsi="Georgia"/>
          <w:sz w:val="24"/>
          <w:szCs w:val="14"/>
        </w:rPr>
      </w:pPr>
      <w:r w:rsidRPr="008B0D44">
        <w:rPr>
          <w:rFonts w:ascii="Georgia" w:hAnsi="Georgia"/>
          <w:b/>
          <w:sz w:val="24"/>
          <w:szCs w:val="14"/>
        </w:rPr>
        <w:lastRenderedPageBreak/>
        <w:br/>
        <w:t>Mörtfors laxtrappor</w:t>
      </w:r>
      <w:r w:rsidRPr="008B0D44">
        <w:rPr>
          <w:rFonts w:ascii="Georgia" w:hAnsi="Georgia"/>
          <w:b/>
          <w:sz w:val="24"/>
          <w:szCs w:val="14"/>
        </w:rPr>
        <w:br/>
      </w:r>
      <w:r w:rsidR="004F1503">
        <w:rPr>
          <w:rFonts w:ascii="Georgia" w:hAnsi="Georgia"/>
          <w:sz w:val="24"/>
          <w:szCs w:val="14"/>
        </w:rPr>
        <w:t xml:space="preserve">Länsstyrelsen fortsätter </w:t>
      </w:r>
      <w:r w:rsidR="007A4C5B">
        <w:rPr>
          <w:rFonts w:ascii="Georgia" w:hAnsi="Georgia"/>
          <w:sz w:val="24"/>
          <w:szCs w:val="14"/>
        </w:rPr>
        <w:t xml:space="preserve">att </w:t>
      </w:r>
      <w:r w:rsidR="004F1503">
        <w:rPr>
          <w:rFonts w:ascii="Georgia" w:hAnsi="Georgia"/>
          <w:sz w:val="24"/>
          <w:szCs w:val="14"/>
        </w:rPr>
        <w:t xml:space="preserve">utreda vem som äger vattendomen och </w:t>
      </w:r>
      <w:r w:rsidR="007A4C5B">
        <w:rPr>
          <w:rFonts w:ascii="Georgia" w:hAnsi="Georgia"/>
          <w:sz w:val="24"/>
          <w:szCs w:val="14"/>
        </w:rPr>
        <w:t>håller oss underrättade</w:t>
      </w:r>
      <w:r w:rsidR="004F1503">
        <w:rPr>
          <w:rFonts w:ascii="Georgia" w:hAnsi="Georgia"/>
          <w:sz w:val="24"/>
          <w:szCs w:val="14"/>
        </w:rPr>
        <w:t>.</w:t>
      </w:r>
    </w:p>
    <w:p w14:paraId="53FCB690" w14:textId="7295F567" w:rsidR="008B0D44" w:rsidRPr="008B0D44" w:rsidRDefault="008B0D44" w:rsidP="008B0D44">
      <w:pPr>
        <w:rPr>
          <w:rFonts w:ascii="Georgia" w:hAnsi="Georgia"/>
          <w:sz w:val="24"/>
          <w:szCs w:val="14"/>
        </w:rPr>
      </w:pPr>
      <w:r w:rsidRPr="008B0D44">
        <w:rPr>
          <w:rFonts w:ascii="Georgia" w:hAnsi="Georgia"/>
          <w:b/>
          <w:sz w:val="24"/>
          <w:szCs w:val="14"/>
        </w:rPr>
        <w:t>Sarvgölen</w:t>
      </w:r>
      <w:r w:rsidRPr="008B0D44">
        <w:rPr>
          <w:rFonts w:ascii="Georgia" w:hAnsi="Georgia"/>
          <w:b/>
          <w:sz w:val="24"/>
          <w:szCs w:val="14"/>
        </w:rPr>
        <w:br/>
      </w:r>
      <w:r w:rsidR="004F1503">
        <w:rPr>
          <w:rFonts w:ascii="Georgia" w:hAnsi="Georgia"/>
          <w:sz w:val="24"/>
          <w:szCs w:val="14"/>
        </w:rPr>
        <w:t>Färdigställa</w:t>
      </w:r>
      <w:r w:rsidR="007A4C5B">
        <w:rPr>
          <w:rFonts w:ascii="Georgia" w:hAnsi="Georgia"/>
          <w:sz w:val="24"/>
          <w:szCs w:val="14"/>
        </w:rPr>
        <w:t>nde av</w:t>
      </w:r>
      <w:r w:rsidR="004F1503">
        <w:rPr>
          <w:rFonts w:ascii="Georgia" w:hAnsi="Georgia"/>
          <w:sz w:val="24"/>
          <w:szCs w:val="14"/>
        </w:rPr>
        <w:t xml:space="preserve"> ansökan om pengar till åtgärd.</w:t>
      </w:r>
    </w:p>
    <w:p w14:paraId="717DB659" w14:textId="6A6F39BA" w:rsidR="004F1503" w:rsidRPr="004F1503" w:rsidRDefault="008B0D44" w:rsidP="008B0D44">
      <w:pPr>
        <w:rPr>
          <w:rFonts w:ascii="Georgia" w:hAnsi="Georgia"/>
          <w:bCs/>
          <w:sz w:val="24"/>
          <w:szCs w:val="14"/>
        </w:rPr>
      </w:pPr>
      <w:r w:rsidRPr="008B0D44">
        <w:rPr>
          <w:rFonts w:ascii="Georgia" w:hAnsi="Georgia"/>
          <w:b/>
          <w:sz w:val="24"/>
          <w:szCs w:val="14"/>
        </w:rPr>
        <w:t xml:space="preserve">Slingan </w:t>
      </w:r>
      <w:r w:rsidRPr="008B0D44">
        <w:rPr>
          <w:rFonts w:ascii="Georgia" w:hAnsi="Georgia"/>
          <w:b/>
          <w:sz w:val="24"/>
          <w:szCs w:val="14"/>
        </w:rPr>
        <w:br/>
      </w:r>
      <w:r w:rsidR="007A4C5B">
        <w:rPr>
          <w:rFonts w:ascii="Georgia" w:hAnsi="Georgia"/>
          <w:bCs/>
          <w:sz w:val="24"/>
          <w:szCs w:val="14"/>
        </w:rPr>
        <w:t>Ans</w:t>
      </w:r>
      <w:r w:rsidR="004F1503">
        <w:rPr>
          <w:rFonts w:ascii="Georgia" w:hAnsi="Georgia"/>
          <w:bCs/>
          <w:sz w:val="24"/>
          <w:szCs w:val="14"/>
        </w:rPr>
        <w:t>ökt och bevilja</w:t>
      </w:r>
      <w:r w:rsidR="007A4C5B">
        <w:rPr>
          <w:rFonts w:ascii="Georgia" w:hAnsi="Georgia"/>
          <w:bCs/>
          <w:sz w:val="24"/>
          <w:szCs w:val="14"/>
        </w:rPr>
        <w:t>ts</w:t>
      </w:r>
      <w:r w:rsidR="004F1503">
        <w:rPr>
          <w:rFonts w:ascii="Georgia" w:hAnsi="Georgia"/>
          <w:bCs/>
          <w:sz w:val="24"/>
          <w:szCs w:val="14"/>
        </w:rPr>
        <w:t xml:space="preserve"> pengar </w:t>
      </w:r>
      <w:r w:rsidR="007A4C5B">
        <w:rPr>
          <w:rFonts w:ascii="Georgia" w:hAnsi="Georgia"/>
          <w:bCs/>
          <w:sz w:val="24"/>
          <w:szCs w:val="14"/>
        </w:rPr>
        <w:t xml:space="preserve">för </w:t>
      </w:r>
      <w:r w:rsidR="004F1503">
        <w:rPr>
          <w:rFonts w:ascii="Georgia" w:hAnsi="Georgia"/>
          <w:bCs/>
          <w:sz w:val="24"/>
          <w:szCs w:val="14"/>
        </w:rPr>
        <w:t xml:space="preserve">att gå vidare med </w:t>
      </w:r>
      <w:r w:rsidR="00070AA2">
        <w:rPr>
          <w:rFonts w:ascii="Georgia" w:hAnsi="Georgia"/>
          <w:bCs/>
          <w:sz w:val="24"/>
          <w:szCs w:val="14"/>
        </w:rPr>
        <w:t xml:space="preserve">att skapa </w:t>
      </w:r>
      <w:r w:rsidR="007A4C5B">
        <w:rPr>
          <w:rFonts w:ascii="Georgia" w:hAnsi="Georgia"/>
          <w:bCs/>
          <w:sz w:val="24"/>
          <w:szCs w:val="14"/>
        </w:rPr>
        <w:t xml:space="preserve">2 mindre </w:t>
      </w:r>
      <w:r w:rsidR="00070AA2">
        <w:rPr>
          <w:rFonts w:ascii="Georgia" w:hAnsi="Georgia"/>
          <w:bCs/>
          <w:sz w:val="24"/>
          <w:szCs w:val="14"/>
        </w:rPr>
        <w:t xml:space="preserve">våtmarker </w:t>
      </w:r>
      <w:r w:rsidR="007A4C5B">
        <w:rPr>
          <w:rFonts w:ascii="Georgia" w:hAnsi="Georgia"/>
          <w:bCs/>
          <w:sz w:val="24"/>
          <w:szCs w:val="14"/>
        </w:rPr>
        <w:t xml:space="preserve">som blir starten på en längre </w:t>
      </w:r>
      <w:r w:rsidR="00070AA2">
        <w:rPr>
          <w:rFonts w:ascii="Georgia" w:hAnsi="Georgia"/>
          <w:bCs/>
          <w:sz w:val="24"/>
          <w:szCs w:val="14"/>
        </w:rPr>
        <w:t xml:space="preserve">informationsslinga för allmänheten. </w:t>
      </w:r>
    </w:p>
    <w:p w14:paraId="4B27F592" w14:textId="4F870017" w:rsidR="00070AA2" w:rsidRDefault="008B0D44" w:rsidP="008B0D44">
      <w:pPr>
        <w:rPr>
          <w:rFonts w:ascii="Georgia" w:hAnsi="Georgia"/>
          <w:sz w:val="24"/>
          <w:szCs w:val="14"/>
        </w:rPr>
      </w:pPr>
      <w:proofErr w:type="spellStart"/>
      <w:r w:rsidRPr="008B0D44">
        <w:rPr>
          <w:rFonts w:ascii="Georgia" w:hAnsi="Georgia"/>
          <w:b/>
          <w:sz w:val="24"/>
          <w:szCs w:val="14"/>
        </w:rPr>
        <w:t>Tarmlången</w:t>
      </w:r>
      <w:proofErr w:type="spellEnd"/>
      <w:r w:rsidRPr="008B0D44">
        <w:rPr>
          <w:rFonts w:ascii="Georgia" w:hAnsi="Georgia"/>
          <w:b/>
          <w:sz w:val="24"/>
          <w:szCs w:val="14"/>
        </w:rPr>
        <w:t xml:space="preserve"> </w:t>
      </w:r>
      <w:r w:rsidRPr="008B0D44">
        <w:rPr>
          <w:rFonts w:ascii="Georgia" w:hAnsi="Georgia"/>
          <w:b/>
          <w:sz w:val="24"/>
          <w:szCs w:val="14"/>
        </w:rPr>
        <w:br/>
      </w:r>
      <w:r w:rsidR="007A4C5B">
        <w:rPr>
          <w:rFonts w:ascii="Georgia" w:hAnsi="Georgia"/>
          <w:sz w:val="24"/>
          <w:szCs w:val="14"/>
        </w:rPr>
        <w:t>Lämnat intresseanmälan om att höja vattennivån i sänkt sjö och efter positivt svar, f</w:t>
      </w:r>
      <w:r w:rsidR="00070AA2">
        <w:rPr>
          <w:rFonts w:ascii="Georgia" w:hAnsi="Georgia"/>
          <w:sz w:val="24"/>
          <w:szCs w:val="14"/>
        </w:rPr>
        <w:t>örberett ansökan om att utreda dödandet av dikesföretag</w:t>
      </w:r>
      <w:r w:rsidR="007A4C5B">
        <w:rPr>
          <w:rFonts w:ascii="Georgia" w:hAnsi="Georgia"/>
          <w:sz w:val="24"/>
          <w:szCs w:val="14"/>
        </w:rPr>
        <w:t xml:space="preserve"> som hindrar vidare åtgärder</w:t>
      </w:r>
      <w:r w:rsidR="00070AA2">
        <w:rPr>
          <w:rFonts w:ascii="Georgia" w:hAnsi="Georgia"/>
          <w:sz w:val="24"/>
          <w:szCs w:val="14"/>
        </w:rPr>
        <w:t>.</w:t>
      </w:r>
    </w:p>
    <w:p w14:paraId="54BF2A04" w14:textId="68A2D5E8" w:rsidR="008B0D44" w:rsidRPr="003B771E" w:rsidRDefault="008B0D44" w:rsidP="008B0D44">
      <w:pPr>
        <w:rPr>
          <w:rFonts w:ascii="Georgia" w:hAnsi="Georgia"/>
          <w:sz w:val="24"/>
          <w:szCs w:val="14"/>
        </w:rPr>
      </w:pPr>
      <w:r w:rsidRPr="008B0D44">
        <w:rPr>
          <w:rFonts w:ascii="Georgia" w:hAnsi="Georgia"/>
          <w:sz w:val="24"/>
          <w:szCs w:val="14"/>
        </w:rPr>
        <w:br/>
      </w:r>
      <w:r w:rsidR="00070AA2">
        <w:rPr>
          <w:rFonts w:ascii="Georgia" w:hAnsi="Georgia"/>
          <w:b/>
          <w:bCs/>
          <w:sz w:val="24"/>
          <w:szCs w:val="14"/>
        </w:rPr>
        <w:t xml:space="preserve">Ortbäcken och </w:t>
      </w:r>
      <w:proofErr w:type="spellStart"/>
      <w:r w:rsidRPr="008B0D44">
        <w:rPr>
          <w:rFonts w:ascii="Georgia" w:hAnsi="Georgia"/>
          <w:b/>
          <w:bCs/>
          <w:sz w:val="24"/>
          <w:szCs w:val="14"/>
        </w:rPr>
        <w:t>Åkärre</w:t>
      </w:r>
      <w:r w:rsidR="007A4C5B">
        <w:rPr>
          <w:rFonts w:ascii="Georgia" w:hAnsi="Georgia"/>
          <w:b/>
          <w:bCs/>
          <w:sz w:val="24"/>
          <w:szCs w:val="14"/>
        </w:rPr>
        <w:t>n</w:t>
      </w:r>
      <w:proofErr w:type="spellEnd"/>
      <w:r w:rsidRPr="008B0D44">
        <w:rPr>
          <w:rFonts w:ascii="Georgia" w:hAnsi="Georgia"/>
          <w:b/>
          <w:bCs/>
          <w:sz w:val="24"/>
          <w:szCs w:val="14"/>
        </w:rPr>
        <w:br/>
      </w:r>
      <w:r w:rsidR="00070AA2">
        <w:rPr>
          <w:rFonts w:ascii="Georgia" w:hAnsi="Georgia"/>
          <w:sz w:val="24"/>
          <w:szCs w:val="14"/>
        </w:rPr>
        <w:t xml:space="preserve">Dialog med </w:t>
      </w:r>
      <w:r w:rsidR="007A4C5B">
        <w:rPr>
          <w:rFonts w:ascii="Georgia" w:hAnsi="Georgia"/>
          <w:sz w:val="24"/>
          <w:szCs w:val="14"/>
        </w:rPr>
        <w:t xml:space="preserve">markägare och </w:t>
      </w:r>
      <w:r w:rsidR="00070AA2">
        <w:rPr>
          <w:rFonts w:ascii="Georgia" w:hAnsi="Georgia"/>
          <w:sz w:val="24"/>
          <w:szCs w:val="14"/>
        </w:rPr>
        <w:t xml:space="preserve">Naturcenter om hur fortsättning </w:t>
      </w:r>
      <w:r w:rsidR="007A4C5B">
        <w:rPr>
          <w:rFonts w:ascii="Georgia" w:hAnsi="Georgia"/>
          <w:sz w:val="24"/>
          <w:szCs w:val="14"/>
        </w:rPr>
        <w:t xml:space="preserve">bäst kan </w:t>
      </w:r>
      <w:r w:rsidR="00070AA2">
        <w:rPr>
          <w:rFonts w:ascii="Georgia" w:hAnsi="Georgia"/>
          <w:sz w:val="24"/>
          <w:szCs w:val="14"/>
        </w:rPr>
        <w:t xml:space="preserve">ske för </w:t>
      </w:r>
      <w:proofErr w:type="spellStart"/>
      <w:r w:rsidR="007A4C5B">
        <w:rPr>
          <w:rFonts w:ascii="Georgia" w:hAnsi="Georgia"/>
          <w:sz w:val="24"/>
          <w:szCs w:val="14"/>
        </w:rPr>
        <w:t>Åkärren</w:t>
      </w:r>
      <w:proofErr w:type="spellEnd"/>
      <w:r w:rsidR="007A4C5B">
        <w:rPr>
          <w:rFonts w:ascii="Georgia" w:hAnsi="Georgia"/>
          <w:sz w:val="24"/>
          <w:szCs w:val="14"/>
        </w:rPr>
        <w:t xml:space="preserve"> samt </w:t>
      </w:r>
      <w:r w:rsidR="00070AA2">
        <w:rPr>
          <w:rFonts w:ascii="Georgia" w:hAnsi="Georgia"/>
          <w:sz w:val="24"/>
          <w:szCs w:val="14"/>
        </w:rPr>
        <w:t xml:space="preserve">Ortbäcken med omnejd.  </w:t>
      </w:r>
    </w:p>
    <w:p w14:paraId="1F3476CA" w14:textId="77777777" w:rsidR="00070AA2" w:rsidRDefault="00070AA2" w:rsidP="00036234">
      <w:pPr>
        <w:rPr>
          <w:rFonts w:ascii="Georgia" w:hAnsi="Georgia"/>
          <w:b/>
          <w:bCs/>
          <w:sz w:val="24"/>
          <w:szCs w:val="14"/>
        </w:rPr>
      </w:pPr>
    </w:p>
    <w:p w14:paraId="1FEB841E" w14:textId="58F73837" w:rsidR="00B47FFB" w:rsidRDefault="00B47FFB" w:rsidP="00036234">
      <w:pPr>
        <w:rPr>
          <w:rFonts w:ascii="Georgia" w:hAnsi="Georgia"/>
          <w:b/>
          <w:bCs/>
          <w:sz w:val="24"/>
          <w:szCs w:val="14"/>
        </w:rPr>
      </w:pPr>
      <w:r>
        <w:rPr>
          <w:rFonts w:ascii="Georgia" w:hAnsi="Georgia"/>
          <w:b/>
          <w:bCs/>
          <w:sz w:val="24"/>
          <w:szCs w:val="14"/>
        </w:rPr>
        <w:t>Slut ord</w:t>
      </w:r>
    </w:p>
    <w:p w14:paraId="23D0DA97" w14:textId="335C9AC9" w:rsidR="00070AA2" w:rsidRDefault="00070AA2" w:rsidP="00036234">
      <w:pPr>
        <w:rPr>
          <w:rFonts w:ascii="Georgia" w:hAnsi="Georgia"/>
          <w:sz w:val="24"/>
          <w:szCs w:val="14"/>
        </w:rPr>
      </w:pPr>
      <w:r>
        <w:rPr>
          <w:rFonts w:ascii="Georgia" w:hAnsi="Georgia"/>
          <w:sz w:val="24"/>
          <w:szCs w:val="14"/>
        </w:rPr>
        <w:t xml:space="preserve">Vi tackar för förtroendet och hoppas ni är nöjda med vårt arbete och hoppas </w:t>
      </w:r>
      <w:r w:rsidR="007A4C5B">
        <w:rPr>
          <w:rFonts w:ascii="Georgia" w:hAnsi="Georgia"/>
          <w:sz w:val="24"/>
          <w:szCs w:val="14"/>
        </w:rPr>
        <w:t xml:space="preserve">att </w:t>
      </w:r>
      <w:r>
        <w:rPr>
          <w:rFonts w:ascii="Georgia" w:hAnsi="Georgia"/>
          <w:sz w:val="24"/>
          <w:szCs w:val="14"/>
        </w:rPr>
        <w:t xml:space="preserve">vi kan </w:t>
      </w:r>
      <w:r w:rsidR="007A4C5B">
        <w:rPr>
          <w:rFonts w:ascii="Georgia" w:hAnsi="Georgia"/>
          <w:sz w:val="24"/>
          <w:szCs w:val="14"/>
        </w:rPr>
        <w:t>genomföra fl</w:t>
      </w:r>
      <w:r>
        <w:rPr>
          <w:rFonts w:ascii="Georgia" w:hAnsi="Georgia"/>
          <w:sz w:val="24"/>
          <w:szCs w:val="14"/>
        </w:rPr>
        <w:t>er gemensamma aktiviteter</w:t>
      </w:r>
      <w:r w:rsidR="00694CA5">
        <w:rPr>
          <w:rFonts w:ascii="Georgia" w:hAnsi="Georgia"/>
          <w:sz w:val="24"/>
          <w:szCs w:val="14"/>
        </w:rPr>
        <w:t xml:space="preserve"> under kommande år.</w:t>
      </w:r>
    </w:p>
    <w:p w14:paraId="2ECF5476" w14:textId="77777777" w:rsidR="00070AA2" w:rsidRDefault="00070AA2" w:rsidP="00036234">
      <w:pPr>
        <w:rPr>
          <w:rFonts w:ascii="Georgia" w:hAnsi="Georgia"/>
          <w:sz w:val="24"/>
          <w:szCs w:val="14"/>
        </w:rPr>
      </w:pPr>
    </w:p>
    <w:p w14:paraId="7970621D" w14:textId="77777777" w:rsidR="00070AA2" w:rsidRDefault="00070AA2" w:rsidP="00036234">
      <w:pPr>
        <w:rPr>
          <w:rFonts w:ascii="Georgia" w:hAnsi="Georgia"/>
          <w:sz w:val="24"/>
          <w:szCs w:val="14"/>
        </w:rPr>
      </w:pPr>
    </w:p>
    <w:p w14:paraId="1BB5BEBF" w14:textId="6E124227" w:rsidR="00F92C83" w:rsidRPr="000318BA" w:rsidRDefault="00F92C83" w:rsidP="00036234">
      <w:pPr>
        <w:rPr>
          <w:rFonts w:ascii="Georgia" w:hAnsi="Georgia"/>
          <w:sz w:val="24"/>
          <w:szCs w:val="14"/>
        </w:rPr>
      </w:pPr>
      <w:proofErr w:type="spellStart"/>
      <w:r w:rsidRPr="000318BA">
        <w:rPr>
          <w:rFonts w:ascii="Georgia" w:hAnsi="Georgia"/>
          <w:sz w:val="24"/>
          <w:szCs w:val="14"/>
        </w:rPr>
        <w:t>Ölvedal</w:t>
      </w:r>
      <w:proofErr w:type="spellEnd"/>
      <w:r w:rsidRPr="000318BA">
        <w:rPr>
          <w:rFonts w:ascii="Georgia" w:hAnsi="Georgia"/>
          <w:sz w:val="24"/>
          <w:szCs w:val="14"/>
        </w:rPr>
        <w:t xml:space="preserve"> den </w:t>
      </w:r>
      <w:r w:rsidR="00694CA5">
        <w:rPr>
          <w:rFonts w:ascii="Georgia" w:hAnsi="Georgia"/>
          <w:sz w:val="24"/>
          <w:szCs w:val="14"/>
        </w:rPr>
        <w:t>23</w:t>
      </w:r>
      <w:r w:rsidRPr="000318BA">
        <w:rPr>
          <w:rFonts w:ascii="Georgia" w:hAnsi="Georgia"/>
          <w:sz w:val="24"/>
          <w:szCs w:val="14"/>
        </w:rPr>
        <w:t xml:space="preserve"> februari 202</w:t>
      </w:r>
      <w:r w:rsidR="00694CA5">
        <w:rPr>
          <w:rFonts w:ascii="Georgia" w:hAnsi="Georgia"/>
          <w:sz w:val="24"/>
          <w:szCs w:val="14"/>
        </w:rPr>
        <w:t>2</w:t>
      </w:r>
    </w:p>
    <w:p w14:paraId="504E7A2D" w14:textId="0759A5D4" w:rsidR="00F92C83" w:rsidRPr="000318BA" w:rsidRDefault="00F92C83" w:rsidP="00036234">
      <w:pPr>
        <w:rPr>
          <w:rFonts w:ascii="Georgia" w:hAnsi="Georgia"/>
          <w:sz w:val="24"/>
          <w:szCs w:val="14"/>
        </w:rPr>
      </w:pPr>
      <w:r w:rsidRPr="000318BA">
        <w:rPr>
          <w:rFonts w:ascii="Georgia" w:hAnsi="Georgia"/>
          <w:sz w:val="24"/>
          <w:szCs w:val="14"/>
        </w:rPr>
        <w:t xml:space="preserve">Ordförande </w:t>
      </w:r>
      <w:r w:rsidRPr="000318BA">
        <w:rPr>
          <w:rFonts w:ascii="Georgia" w:hAnsi="Georgia"/>
          <w:sz w:val="24"/>
          <w:szCs w:val="14"/>
        </w:rPr>
        <w:tab/>
        <w:t>_______</w:t>
      </w:r>
      <w:r w:rsidRPr="000318BA">
        <w:rPr>
          <w:rFonts w:ascii="Palace Script MT" w:hAnsi="Palace Script MT"/>
          <w:i/>
          <w:iCs/>
          <w:sz w:val="56"/>
          <w:szCs w:val="36"/>
          <w:u w:val="single"/>
        </w:rPr>
        <w:t>Karl-Erik Karlsson</w:t>
      </w:r>
      <w:r w:rsidRPr="000318BA">
        <w:rPr>
          <w:rFonts w:ascii="Georgia" w:hAnsi="Georgia"/>
          <w:sz w:val="24"/>
          <w:szCs w:val="14"/>
        </w:rPr>
        <w:t>___________</w:t>
      </w:r>
    </w:p>
    <w:p w14:paraId="6AF88F2A" w14:textId="79D87159" w:rsidR="0055246A" w:rsidRPr="000318BA" w:rsidRDefault="00F92C83" w:rsidP="00036234">
      <w:pPr>
        <w:rPr>
          <w:rFonts w:ascii="Georgia" w:hAnsi="Georgia"/>
          <w:sz w:val="24"/>
          <w:szCs w:val="14"/>
        </w:rPr>
      </w:pPr>
      <w:r w:rsidRPr="000318BA">
        <w:rPr>
          <w:rFonts w:ascii="Georgia" w:hAnsi="Georgia"/>
          <w:sz w:val="24"/>
          <w:szCs w:val="14"/>
        </w:rPr>
        <w:tab/>
      </w:r>
      <w:r w:rsidRPr="000318BA">
        <w:rPr>
          <w:rFonts w:ascii="Georgia" w:hAnsi="Georgia"/>
          <w:sz w:val="24"/>
          <w:szCs w:val="14"/>
        </w:rPr>
        <w:tab/>
        <w:t xml:space="preserve">Kalle i </w:t>
      </w:r>
      <w:proofErr w:type="spellStart"/>
      <w:r w:rsidRPr="000318BA">
        <w:rPr>
          <w:rFonts w:ascii="Georgia" w:hAnsi="Georgia"/>
          <w:sz w:val="24"/>
          <w:szCs w:val="14"/>
        </w:rPr>
        <w:t>Ölvedal</w:t>
      </w:r>
      <w:proofErr w:type="spellEnd"/>
    </w:p>
    <w:sectPr w:rsidR="0055246A" w:rsidRPr="00031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4BD0" w14:textId="77777777" w:rsidR="00884EF9" w:rsidRDefault="00884EF9" w:rsidP="00036234">
      <w:pPr>
        <w:spacing w:after="0" w:line="240" w:lineRule="auto"/>
      </w:pPr>
      <w:r>
        <w:separator/>
      </w:r>
    </w:p>
  </w:endnote>
  <w:endnote w:type="continuationSeparator" w:id="0">
    <w:p w14:paraId="2275E593" w14:textId="77777777" w:rsidR="00884EF9" w:rsidRDefault="00884EF9" w:rsidP="000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97C1" w14:textId="77777777" w:rsidR="00884EF9" w:rsidRDefault="00884EF9" w:rsidP="00036234">
      <w:pPr>
        <w:spacing w:after="0" w:line="240" w:lineRule="auto"/>
      </w:pPr>
      <w:r>
        <w:separator/>
      </w:r>
    </w:p>
  </w:footnote>
  <w:footnote w:type="continuationSeparator" w:id="0">
    <w:p w14:paraId="2E5AE7FD" w14:textId="77777777" w:rsidR="00884EF9" w:rsidRDefault="00884EF9" w:rsidP="0003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</w:rPr>
      <w:id w:val="-1318336367"/>
      <w:docPartObj>
        <w:docPartGallery w:val="Page Numbers (Top of Page)"/>
        <w:docPartUnique/>
      </w:docPartObj>
    </w:sdtPr>
    <w:sdtEndPr/>
    <w:sdtContent>
      <w:p w14:paraId="2E8E28C4" w14:textId="77777777" w:rsidR="00036234" w:rsidRPr="00036234" w:rsidRDefault="00036234">
        <w:pPr>
          <w:pStyle w:val="Sidhuvud"/>
          <w:jc w:val="right"/>
          <w:rPr>
            <w:rFonts w:ascii="Georgia" w:hAnsi="Georgia"/>
          </w:rPr>
        </w:pPr>
        <w:r w:rsidRPr="00036234">
          <w:rPr>
            <w:rFonts w:ascii="Georgia" w:hAnsi="Georgia"/>
          </w:rPr>
          <w:t xml:space="preserve">Sida </w:t>
        </w:r>
        <w:r w:rsidRPr="00036234">
          <w:rPr>
            <w:rFonts w:ascii="Georgia" w:hAnsi="Georgia"/>
            <w:b/>
            <w:bCs/>
            <w:sz w:val="24"/>
            <w:szCs w:val="24"/>
          </w:rPr>
          <w:fldChar w:fldCharType="begin"/>
        </w:r>
        <w:r w:rsidRPr="00036234">
          <w:rPr>
            <w:rFonts w:ascii="Georgia" w:hAnsi="Georgia"/>
            <w:b/>
            <w:bCs/>
          </w:rPr>
          <w:instrText>PAGE</w:instrText>
        </w:r>
        <w:r w:rsidRPr="00036234">
          <w:rPr>
            <w:rFonts w:ascii="Georgia" w:hAnsi="Georgia"/>
            <w:b/>
            <w:bCs/>
            <w:sz w:val="24"/>
            <w:szCs w:val="24"/>
          </w:rPr>
          <w:fldChar w:fldCharType="separate"/>
        </w:r>
        <w:r w:rsidRPr="00036234">
          <w:rPr>
            <w:rFonts w:ascii="Georgia" w:hAnsi="Georgia"/>
            <w:b/>
            <w:bCs/>
          </w:rPr>
          <w:t>2</w:t>
        </w:r>
        <w:r w:rsidRPr="00036234">
          <w:rPr>
            <w:rFonts w:ascii="Georgia" w:hAnsi="Georgia"/>
            <w:b/>
            <w:bCs/>
            <w:sz w:val="24"/>
            <w:szCs w:val="24"/>
          </w:rPr>
          <w:fldChar w:fldCharType="end"/>
        </w:r>
        <w:r w:rsidRPr="00036234">
          <w:rPr>
            <w:rFonts w:ascii="Georgia" w:hAnsi="Georgia"/>
          </w:rPr>
          <w:t xml:space="preserve"> av </w:t>
        </w:r>
        <w:r w:rsidRPr="00036234">
          <w:rPr>
            <w:rFonts w:ascii="Georgia" w:hAnsi="Georgia"/>
            <w:b/>
            <w:bCs/>
            <w:sz w:val="24"/>
            <w:szCs w:val="24"/>
          </w:rPr>
          <w:fldChar w:fldCharType="begin"/>
        </w:r>
        <w:r w:rsidRPr="00036234">
          <w:rPr>
            <w:rFonts w:ascii="Georgia" w:hAnsi="Georgia"/>
            <w:b/>
            <w:bCs/>
          </w:rPr>
          <w:instrText>NUMPAGES</w:instrText>
        </w:r>
        <w:r w:rsidRPr="00036234">
          <w:rPr>
            <w:rFonts w:ascii="Georgia" w:hAnsi="Georgia"/>
            <w:b/>
            <w:bCs/>
            <w:sz w:val="24"/>
            <w:szCs w:val="24"/>
          </w:rPr>
          <w:fldChar w:fldCharType="separate"/>
        </w:r>
        <w:r w:rsidRPr="00036234">
          <w:rPr>
            <w:rFonts w:ascii="Georgia" w:hAnsi="Georgia"/>
            <w:b/>
            <w:bCs/>
          </w:rPr>
          <w:t>2</w:t>
        </w:r>
        <w:r w:rsidRPr="00036234">
          <w:rPr>
            <w:rFonts w:ascii="Georgia" w:hAnsi="Georgia"/>
            <w:b/>
            <w:bCs/>
            <w:sz w:val="24"/>
            <w:szCs w:val="24"/>
          </w:rPr>
          <w:fldChar w:fldCharType="end"/>
        </w:r>
      </w:p>
    </w:sdtContent>
  </w:sdt>
  <w:p w14:paraId="28D7D77F" w14:textId="77777777" w:rsidR="00036234" w:rsidRDefault="0003623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FB3"/>
    <w:multiLevelType w:val="hybridMultilevel"/>
    <w:tmpl w:val="97DE96C8"/>
    <w:lvl w:ilvl="0" w:tplc="14CE6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940"/>
    <w:multiLevelType w:val="hybridMultilevel"/>
    <w:tmpl w:val="35AEE03A"/>
    <w:lvl w:ilvl="0" w:tplc="14CE6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0222"/>
    <w:multiLevelType w:val="hybridMultilevel"/>
    <w:tmpl w:val="E5188D16"/>
    <w:lvl w:ilvl="0" w:tplc="14CE6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062A"/>
    <w:multiLevelType w:val="hybridMultilevel"/>
    <w:tmpl w:val="62364282"/>
    <w:lvl w:ilvl="0" w:tplc="14CE6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914"/>
    <w:multiLevelType w:val="hybridMultilevel"/>
    <w:tmpl w:val="DEAC2C7E"/>
    <w:lvl w:ilvl="0" w:tplc="14CE6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95"/>
    <w:rsid w:val="000318BA"/>
    <w:rsid w:val="00036234"/>
    <w:rsid w:val="00056C0B"/>
    <w:rsid w:val="00065D48"/>
    <w:rsid w:val="00070AA2"/>
    <w:rsid w:val="000B66B5"/>
    <w:rsid w:val="00172D2D"/>
    <w:rsid w:val="001C6BC9"/>
    <w:rsid w:val="0020105F"/>
    <w:rsid w:val="002A22D0"/>
    <w:rsid w:val="00365DF6"/>
    <w:rsid w:val="003B771E"/>
    <w:rsid w:val="00415795"/>
    <w:rsid w:val="004F1503"/>
    <w:rsid w:val="004F1511"/>
    <w:rsid w:val="0055246A"/>
    <w:rsid w:val="00694CA5"/>
    <w:rsid w:val="006C0A27"/>
    <w:rsid w:val="006C4DEB"/>
    <w:rsid w:val="006F321D"/>
    <w:rsid w:val="006F7FD0"/>
    <w:rsid w:val="00796760"/>
    <w:rsid w:val="007A37F5"/>
    <w:rsid w:val="007A4C5B"/>
    <w:rsid w:val="007C127F"/>
    <w:rsid w:val="0080051D"/>
    <w:rsid w:val="00833686"/>
    <w:rsid w:val="0084412F"/>
    <w:rsid w:val="00884EF9"/>
    <w:rsid w:val="00895F15"/>
    <w:rsid w:val="008B0D44"/>
    <w:rsid w:val="00916A20"/>
    <w:rsid w:val="009C2451"/>
    <w:rsid w:val="00A37BE0"/>
    <w:rsid w:val="00AB0CBD"/>
    <w:rsid w:val="00B47FFB"/>
    <w:rsid w:val="00B5462A"/>
    <w:rsid w:val="00B87E59"/>
    <w:rsid w:val="00C547EF"/>
    <w:rsid w:val="00CD46E5"/>
    <w:rsid w:val="00CF61F2"/>
    <w:rsid w:val="00DC103F"/>
    <w:rsid w:val="00E4771E"/>
    <w:rsid w:val="00E55C6F"/>
    <w:rsid w:val="00F02FB5"/>
    <w:rsid w:val="00F92C83"/>
    <w:rsid w:val="00FC2495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A3A2"/>
  <w15:chartTrackingRefBased/>
  <w15:docId w15:val="{919EFAFE-ADE9-4CD6-BD14-93E069D9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6234"/>
  </w:style>
  <w:style w:type="paragraph" w:styleId="Sidfot">
    <w:name w:val="footer"/>
    <w:basedOn w:val="Normal"/>
    <w:link w:val="SidfotChar"/>
    <w:uiPriority w:val="99"/>
    <w:unhideWhenUsed/>
    <w:rsid w:val="0003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Byggnadsfirma</dc:creator>
  <cp:keywords/>
  <dc:description/>
  <cp:lastModifiedBy>Ylva Nilsson</cp:lastModifiedBy>
  <cp:revision>2</cp:revision>
  <dcterms:created xsi:type="dcterms:W3CDTF">2022-02-24T08:19:00Z</dcterms:created>
  <dcterms:modified xsi:type="dcterms:W3CDTF">2022-02-24T08:19:00Z</dcterms:modified>
</cp:coreProperties>
</file>